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6EF" w:rsidRPr="00C546EF" w:rsidRDefault="00C546EF" w:rsidP="00C546E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</w:t>
      </w:r>
      <w:r>
        <w:rPr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546EF">
        <w:rPr>
          <w:b/>
          <w:noProof/>
          <w:sz w:val="28"/>
          <w:lang w:eastAsia="zh-CN"/>
        </w:rPr>
        <w:t>R1-16</w:t>
      </w:r>
      <w:r w:rsidR="00930AD1">
        <w:rPr>
          <w:b/>
          <w:noProof/>
          <w:sz w:val="28"/>
          <w:lang w:eastAsia="zh-CN"/>
        </w:rPr>
        <w:t>2445</w:t>
      </w:r>
    </w:p>
    <w:p w:rsidR="00C546EF" w:rsidRPr="003A076E" w:rsidRDefault="00C546EF" w:rsidP="00C546EF">
      <w:pPr>
        <w:pStyle w:val="Header"/>
        <w:rPr>
          <w:rFonts w:cs="Arial"/>
          <w:bCs/>
          <w:sz w:val="24"/>
          <w:szCs w:val="24"/>
          <w:lang w:val="en-US" w:eastAsia="ja-JP"/>
        </w:rPr>
      </w:pPr>
      <w:r w:rsidRPr="003A076E">
        <w:rPr>
          <w:rFonts w:cs="Arial"/>
          <w:bCs/>
          <w:sz w:val="24"/>
          <w:szCs w:val="24"/>
          <w:lang w:val="en-US" w:eastAsia="ja-JP"/>
        </w:rPr>
        <w:t>Busan, Korea 11</w:t>
      </w:r>
      <w:r w:rsidRPr="003A076E">
        <w:rPr>
          <w:rFonts w:cs="Arial"/>
          <w:bCs/>
          <w:sz w:val="24"/>
          <w:szCs w:val="24"/>
          <w:vertAlign w:val="superscript"/>
          <w:lang w:val="en-US" w:eastAsia="ja-JP"/>
        </w:rPr>
        <w:t>th</w:t>
      </w:r>
      <w:r w:rsidRPr="003A076E">
        <w:rPr>
          <w:rFonts w:cs="Arial"/>
          <w:bCs/>
          <w:sz w:val="24"/>
          <w:szCs w:val="24"/>
          <w:lang w:val="en-US" w:eastAsia="ja-JP"/>
        </w:rPr>
        <w:t xml:space="preserve"> - 15</w:t>
      </w:r>
      <w:r w:rsidRPr="003A076E">
        <w:rPr>
          <w:rFonts w:cs="Arial"/>
          <w:bCs/>
          <w:sz w:val="24"/>
          <w:szCs w:val="24"/>
          <w:vertAlign w:val="superscript"/>
          <w:lang w:val="en-US" w:eastAsia="ja-JP"/>
        </w:rPr>
        <w:t>th</w:t>
      </w:r>
      <w:r w:rsidRPr="003A076E">
        <w:rPr>
          <w:rFonts w:cs="Arial"/>
          <w:bCs/>
          <w:sz w:val="24"/>
          <w:szCs w:val="24"/>
          <w:lang w:val="en-US" w:eastAsia="ja-JP"/>
        </w:rPr>
        <w:t xml:space="preserve"> April 2016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B96B84" w:rsidRPr="00A60837" w:rsidRDefault="00B96B84" w:rsidP="00B96B84">
      <w:pPr>
        <w:jc w:val="both"/>
        <w:rPr>
          <w:rFonts w:ascii="Arial" w:hAnsi="Arial" w:cs="Arial"/>
          <w:b/>
          <w:bCs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C546EF" w:rsidRPr="00A60837">
        <w:rPr>
          <w:rFonts w:ascii="Arial" w:hAnsi="Arial" w:cs="Arial"/>
          <w:b/>
          <w:szCs w:val="24"/>
          <w:lang w:val="en-US" w:eastAsia="ja-JP"/>
        </w:rPr>
        <w:t xml:space="preserve">Issues with retuning for </w:t>
      </w:r>
      <w:r w:rsidR="00A60837" w:rsidRPr="00A60837">
        <w:rPr>
          <w:rFonts w:ascii="Arial" w:hAnsi="Arial" w:cs="Arial"/>
          <w:b/>
          <w:szCs w:val="24"/>
          <w:lang w:val="en-US" w:eastAsia="ja-JP"/>
        </w:rPr>
        <w:t xml:space="preserve">different </w:t>
      </w:r>
      <w:r w:rsidR="007A40E3" w:rsidRPr="00A60837">
        <w:rPr>
          <w:rFonts w:ascii="Arial" w:hAnsi="Arial" w:cs="Arial"/>
          <w:b/>
          <w:szCs w:val="24"/>
          <w:lang w:val="en-US" w:eastAsia="ja-JP"/>
        </w:rPr>
        <w:t xml:space="preserve">UL transmissions in </w:t>
      </w:r>
      <w:proofErr w:type="spellStart"/>
      <w:r w:rsidR="00C546EF" w:rsidRPr="00A60837">
        <w:rPr>
          <w:rFonts w:ascii="Arial" w:hAnsi="Arial" w:cs="Arial"/>
          <w:b/>
          <w:szCs w:val="24"/>
          <w:lang w:val="en-US" w:eastAsia="ja-JP"/>
        </w:rPr>
        <w:t>eMTC</w:t>
      </w:r>
      <w:proofErr w:type="spellEnd"/>
      <w:r w:rsidR="00C546EF" w:rsidRPr="00A60837">
        <w:rPr>
          <w:rFonts w:ascii="Arial" w:hAnsi="Arial" w:cs="Arial"/>
          <w:b/>
          <w:szCs w:val="24"/>
          <w:lang w:val="en-US" w:eastAsia="ja-JP"/>
        </w:rPr>
        <w:t xml:space="preserve"> (TS 36.211</w:t>
      </w:r>
      <w:r w:rsidR="005A3402" w:rsidRPr="00A60837">
        <w:rPr>
          <w:rFonts w:ascii="Arial" w:hAnsi="Arial" w:cs="Arial"/>
          <w:b/>
          <w:szCs w:val="24"/>
          <w:lang w:val="en-US" w:eastAsia="ja-JP"/>
        </w:rPr>
        <w:t>)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7.</w:t>
      </w:r>
      <w:r w:rsidR="00754951">
        <w:rPr>
          <w:rFonts w:ascii="Arial" w:hAnsi="Arial" w:cs="Arial"/>
          <w:b/>
          <w:bCs/>
          <w:sz w:val="24"/>
          <w:szCs w:val="24"/>
          <w:lang w:val="pt-BR"/>
        </w:rPr>
        <w:t>1.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5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EA7D22" w:rsidRDefault="000353A6" w:rsidP="000353A6">
      <w:pPr>
        <w:pStyle w:val="Heading1"/>
        <w:rPr>
          <w:rFonts w:ascii="Times New Roman" w:hAnsi="Times New Roman"/>
          <w:b/>
        </w:rPr>
      </w:pPr>
      <w:r w:rsidRPr="00EA7D22">
        <w:rPr>
          <w:rFonts w:ascii="Times New Roman" w:hAnsi="Times New Roman"/>
          <w:b/>
        </w:rPr>
        <w:t>Introduction</w:t>
      </w:r>
    </w:p>
    <w:p w:rsidR="004F58A1" w:rsidRDefault="00BC590E" w:rsidP="004F58A1">
      <w:pPr>
        <w:jc w:val="both"/>
        <w:rPr>
          <w:lang w:val="en-US" w:eastAsia="ja-JP"/>
        </w:rPr>
      </w:pPr>
      <w:r w:rsidRPr="00F2033E">
        <w:rPr>
          <w:kern w:val="2"/>
          <w:lang w:val="en-US" w:eastAsia="zh-CN"/>
        </w:rPr>
        <w:t xml:space="preserve">This contribution </w:t>
      </w:r>
      <w:r w:rsidR="00655058" w:rsidRPr="00F2033E">
        <w:rPr>
          <w:kern w:val="2"/>
          <w:lang w:val="en-US" w:eastAsia="zh-CN"/>
        </w:rPr>
        <w:t>d</w:t>
      </w:r>
      <w:r w:rsidR="00AC7FEC" w:rsidRPr="00F2033E">
        <w:rPr>
          <w:kern w:val="2"/>
          <w:lang w:val="en-US" w:eastAsia="zh-CN"/>
        </w:rPr>
        <w:t>iscusses</w:t>
      </w:r>
      <w:r w:rsidRPr="00F2033E">
        <w:rPr>
          <w:kern w:val="2"/>
          <w:lang w:val="en-US" w:eastAsia="zh-CN"/>
        </w:rPr>
        <w:t xml:space="preserve"> </w:t>
      </w:r>
      <w:r w:rsidR="004F58A1" w:rsidRPr="00F2033E">
        <w:rPr>
          <w:kern w:val="2"/>
          <w:lang w:val="en-US" w:eastAsia="zh-CN"/>
        </w:rPr>
        <w:t xml:space="preserve">some </w:t>
      </w:r>
      <w:r w:rsidR="006E0FB8" w:rsidRPr="00F2033E">
        <w:rPr>
          <w:kern w:val="2"/>
          <w:lang w:val="en-US" w:eastAsia="zh-CN"/>
        </w:rPr>
        <w:t>issues of retuning for</w:t>
      </w:r>
      <w:r w:rsidR="004F58A1" w:rsidRPr="00F2033E">
        <w:rPr>
          <w:kern w:val="2"/>
          <w:lang w:val="en-US" w:eastAsia="zh-CN"/>
        </w:rPr>
        <w:t xml:space="preserve"> </w:t>
      </w:r>
      <w:r w:rsidR="00F10C07">
        <w:rPr>
          <w:kern w:val="2"/>
          <w:lang w:val="en-US" w:eastAsia="zh-CN"/>
        </w:rPr>
        <w:t xml:space="preserve">different </w:t>
      </w:r>
      <w:r w:rsidR="004F58A1" w:rsidRPr="00F2033E">
        <w:rPr>
          <w:kern w:val="2"/>
          <w:lang w:val="en-US" w:eastAsia="zh-CN"/>
        </w:rPr>
        <w:t xml:space="preserve">UL transmissions in </w:t>
      </w:r>
      <w:proofErr w:type="spellStart"/>
      <w:r w:rsidR="002B4DA6" w:rsidRPr="00F2033E">
        <w:rPr>
          <w:kern w:val="2"/>
          <w:lang w:val="en-US" w:eastAsia="zh-CN"/>
        </w:rPr>
        <w:t>eMTC</w:t>
      </w:r>
      <w:proofErr w:type="spellEnd"/>
      <w:r w:rsidR="004F58A1" w:rsidRPr="00F2033E">
        <w:rPr>
          <w:kern w:val="2"/>
          <w:lang w:val="en-US" w:eastAsia="zh-CN"/>
        </w:rPr>
        <w:t xml:space="preserve"> which arise from </w:t>
      </w:r>
      <w:r w:rsidR="004F58A1" w:rsidRPr="00F2033E">
        <w:rPr>
          <w:lang w:val="en-US" w:eastAsia="ja-JP"/>
        </w:rPr>
        <w:t>miss-detection of MPDCCH or when UE initiates scheduling requests (SR) autonomously</w:t>
      </w:r>
      <w:r w:rsidR="00F845A3" w:rsidRPr="00F2033E">
        <w:t xml:space="preserve"> using predefined resources</w:t>
      </w:r>
      <w:r w:rsidR="004F58A1" w:rsidRPr="00F2033E">
        <w:rPr>
          <w:lang w:val="en-US" w:eastAsia="ja-JP"/>
        </w:rPr>
        <w:t>.</w:t>
      </w:r>
    </w:p>
    <w:p w:rsidR="00983CC4" w:rsidRPr="00F2033E" w:rsidRDefault="00983CC4" w:rsidP="004F58A1">
      <w:pPr>
        <w:jc w:val="both"/>
        <w:rPr>
          <w:lang w:val="en-US" w:eastAsia="ja-JP"/>
        </w:rPr>
      </w:pPr>
    </w:p>
    <w:p w:rsidR="002B4DA6" w:rsidRPr="00A56E31" w:rsidRDefault="002B4DA6" w:rsidP="0054443E">
      <w:pPr>
        <w:pStyle w:val="Heading1"/>
        <w:jc w:val="both"/>
        <w:rPr>
          <w:rFonts w:ascii="Times New Roman" w:hAnsi="Times New Roman"/>
          <w:b/>
          <w:bCs/>
        </w:rPr>
      </w:pPr>
      <w:r w:rsidRPr="00A56E31">
        <w:rPr>
          <w:rFonts w:ascii="Times New Roman" w:hAnsi="Times New Roman"/>
          <w:b/>
          <w:lang w:val="en-US" w:eastAsia="ja-JP"/>
        </w:rPr>
        <w:t xml:space="preserve">Issues with retuning for </w:t>
      </w:r>
      <w:r w:rsidR="00A56E31" w:rsidRPr="00A56E31">
        <w:rPr>
          <w:rFonts w:ascii="Times New Roman" w:hAnsi="Times New Roman"/>
          <w:b/>
          <w:lang w:val="en-US" w:eastAsia="ja-JP"/>
        </w:rPr>
        <w:t xml:space="preserve">UL transmissions in </w:t>
      </w:r>
      <w:proofErr w:type="spellStart"/>
      <w:r w:rsidRPr="00A56E31">
        <w:rPr>
          <w:rFonts w:ascii="Times New Roman" w:hAnsi="Times New Roman"/>
          <w:b/>
          <w:lang w:val="en-US" w:eastAsia="ja-JP"/>
        </w:rPr>
        <w:t>eMTC</w:t>
      </w:r>
      <w:proofErr w:type="spellEnd"/>
    </w:p>
    <w:p w:rsidR="002B4DA6" w:rsidRPr="00BB09D5" w:rsidRDefault="001950F8" w:rsidP="007E2039">
      <w:pPr>
        <w:jc w:val="both"/>
        <w:rPr>
          <w:lang w:val="en-US" w:eastAsia="zh-CN"/>
        </w:rPr>
      </w:pPr>
      <w:r w:rsidRPr="00BB09D5">
        <w:rPr>
          <w:lang w:val="en-US" w:eastAsia="zh-CN"/>
        </w:rPr>
        <w:t xml:space="preserve">In the current </w:t>
      </w:r>
      <w:proofErr w:type="spellStart"/>
      <w:r w:rsidRPr="00BB09D5">
        <w:rPr>
          <w:lang w:val="en-US" w:eastAsia="zh-CN"/>
        </w:rPr>
        <w:t>eMTC</w:t>
      </w:r>
      <w:proofErr w:type="spellEnd"/>
      <w:r w:rsidRPr="00BB09D5">
        <w:rPr>
          <w:lang w:val="en-US" w:eastAsia="zh-CN"/>
        </w:rPr>
        <w:t xml:space="preserve"> specification about </w:t>
      </w:r>
      <w:proofErr w:type="spellStart"/>
      <w:r w:rsidR="002E697E" w:rsidRPr="00BB09D5">
        <w:rPr>
          <w:kern w:val="2"/>
          <w:lang w:val="en-US" w:eastAsia="zh-CN"/>
        </w:rPr>
        <w:t>retuning</w:t>
      </w:r>
      <w:proofErr w:type="spellEnd"/>
      <w:r w:rsidR="002E697E" w:rsidRPr="00BB09D5">
        <w:rPr>
          <w:lang w:val="en-US" w:eastAsia="zh-CN"/>
        </w:rPr>
        <w:t xml:space="preserve"> </w:t>
      </w:r>
      <w:r w:rsidRPr="00BB09D5">
        <w:rPr>
          <w:lang w:val="en-US" w:eastAsia="zh-CN"/>
        </w:rPr>
        <w:t>from one narrowband to another narrowband for UL transmissions, the following is captured in TS 36.211 section 5.2.5:</w:t>
      </w:r>
    </w:p>
    <w:p w:rsidR="001950F8" w:rsidRPr="00BB09D5" w:rsidRDefault="001950F8" w:rsidP="00D06042">
      <w:pPr>
        <w:ind w:left="284"/>
        <w:rPr>
          <w:i/>
        </w:rPr>
      </w:pPr>
      <w:r w:rsidRPr="00BB09D5">
        <w:rPr>
          <w:i/>
        </w:rPr>
        <w:t xml:space="preserve">For BL/CE UEs, a guard period is created for </w:t>
      </w:r>
      <w:proofErr w:type="spellStart"/>
      <w:r w:rsidRPr="00BB09D5">
        <w:rPr>
          <w:i/>
        </w:rPr>
        <w:t>Tx</w:t>
      </w:r>
      <w:proofErr w:type="spellEnd"/>
      <w:r w:rsidRPr="00BB09D5">
        <w:rPr>
          <w:i/>
        </w:rPr>
        <w:t>-to-</w:t>
      </w:r>
      <w:proofErr w:type="spellStart"/>
      <w:r w:rsidRPr="00BB09D5">
        <w:rPr>
          <w:i/>
        </w:rPr>
        <w:t>Tx</w:t>
      </w:r>
      <w:proofErr w:type="spellEnd"/>
      <w:r w:rsidRPr="00BB09D5">
        <w:rPr>
          <w:i/>
        </w:rPr>
        <w:t xml:space="preserve"> frequency retuning between two consecutive </w:t>
      </w:r>
      <w:proofErr w:type="spellStart"/>
      <w:r w:rsidRPr="00BB09D5">
        <w:rPr>
          <w:i/>
        </w:rPr>
        <w:t>subframes</w:t>
      </w:r>
      <w:proofErr w:type="spellEnd"/>
      <w:r w:rsidRPr="00BB09D5">
        <w:rPr>
          <w:i/>
        </w:rPr>
        <w:t>.</w:t>
      </w:r>
    </w:p>
    <w:p w:rsidR="001950F8" w:rsidRPr="00BB09D5" w:rsidRDefault="001950F8" w:rsidP="00D06042">
      <w:pPr>
        <w:pStyle w:val="B1"/>
        <w:ind w:left="852"/>
        <w:rPr>
          <w:i/>
        </w:rPr>
      </w:pPr>
      <w:r w:rsidRPr="00BB09D5">
        <w:rPr>
          <w:i/>
        </w:rPr>
        <w:t>-</w:t>
      </w:r>
      <w:r w:rsidRPr="00BB09D5">
        <w:rPr>
          <w:i/>
        </w:rPr>
        <w:tab/>
        <w:t>If the UE retunes from a first narrowband carrying PUSCH to a second narrowband carrying PUSCH, or if the UE retunes from a first narrowband carrying PUCCH to a second narrowband carrying PUCCH,</w:t>
      </w:r>
    </w:p>
    <w:p w:rsidR="001950F8" w:rsidRPr="00BB09D5" w:rsidRDefault="001950F8" w:rsidP="00D06042">
      <w:pPr>
        <w:pStyle w:val="B2"/>
        <w:ind w:left="1135"/>
        <w:rPr>
          <w:i/>
        </w:rPr>
      </w:pPr>
      <w:r w:rsidRPr="00BB09D5">
        <w:rPr>
          <w:i/>
        </w:rPr>
        <w:t>-</w:t>
      </w:r>
      <w:r w:rsidRPr="00BB09D5">
        <w:rPr>
          <w:i/>
        </w:rPr>
        <w:tab/>
      </w:r>
      <w:proofErr w:type="gramStart"/>
      <w:r w:rsidRPr="00BB09D5">
        <w:rPr>
          <w:i/>
        </w:rPr>
        <w:t>a</w:t>
      </w:r>
      <w:proofErr w:type="gramEnd"/>
      <w:r w:rsidRPr="00BB09D5">
        <w:rPr>
          <w:i/>
        </w:rPr>
        <w:t xml:space="preserve"> guard period is created by the UE not transmitting the last SC-FDMA symbol in the first </w:t>
      </w:r>
      <w:proofErr w:type="spellStart"/>
      <w:r w:rsidRPr="00BB09D5">
        <w:rPr>
          <w:i/>
        </w:rPr>
        <w:t>subframe</w:t>
      </w:r>
      <w:proofErr w:type="spellEnd"/>
      <w:r w:rsidRPr="00BB09D5">
        <w:rPr>
          <w:i/>
        </w:rPr>
        <w:t xml:space="preserve"> and the first SC-FDMA symbol in the second </w:t>
      </w:r>
      <w:proofErr w:type="spellStart"/>
      <w:r w:rsidRPr="00BB09D5">
        <w:rPr>
          <w:i/>
        </w:rPr>
        <w:t>subframe</w:t>
      </w:r>
      <w:proofErr w:type="spellEnd"/>
      <w:r w:rsidRPr="00BB09D5">
        <w:rPr>
          <w:i/>
        </w:rPr>
        <w:t>.</w:t>
      </w:r>
    </w:p>
    <w:p w:rsidR="001950F8" w:rsidRPr="00BB09D5" w:rsidRDefault="001950F8" w:rsidP="00D06042">
      <w:pPr>
        <w:pStyle w:val="B1"/>
        <w:ind w:left="852"/>
        <w:rPr>
          <w:i/>
        </w:rPr>
      </w:pPr>
      <w:r w:rsidRPr="00BB09D5">
        <w:rPr>
          <w:i/>
        </w:rPr>
        <w:t>-</w:t>
      </w:r>
      <w:r w:rsidRPr="00BB09D5">
        <w:rPr>
          <w:i/>
        </w:rPr>
        <w:tab/>
        <w:t>If the UE retunes from a first narrowband carrying PUCCH to a second narrowband carrying PUSCH,</w:t>
      </w:r>
    </w:p>
    <w:p w:rsidR="001950F8" w:rsidRPr="00BB09D5" w:rsidRDefault="001950F8" w:rsidP="00D06042">
      <w:pPr>
        <w:pStyle w:val="B2"/>
        <w:ind w:left="1135"/>
        <w:rPr>
          <w:i/>
        </w:rPr>
      </w:pPr>
      <w:r w:rsidRPr="00BB09D5">
        <w:rPr>
          <w:i/>
        </w:rPr>
        <w:t>-</w:t>
      </w:r>
      <w:r w:rsidRPr="00BB09D5">
        <w:rPr>
          <w:i/>
        </w:rPr>
        <w:tab/>
        <w:t xml:space="preserve">if the PUCCH uses a shortened PUCCH format, a guard period is created by the UE not transmitting the first SC-FDMA symbol in the second </w:t>
      </w:r>
      <w:proofErr w:type="spellStart"/>
      <w:r w:rsidRPr="00BB09D5">
        <w:rPr>
          <w:i/>
        </w:rPr>
        <w:t>subframe</w:t>
      </w:r>
      <w:proofErr w:type="spellEnd"/>
      <w:r w:rsidRPr="00BB09D5">
        <w:rPr>
          <w:i/>
        </w:rPr>
        <w:t>,</w:t>
      </w:r>
    </w:p>
    <w:p w:rsidR="001950F8" w:rsidRPr="00BB09D5" w:rsidRDefault="001950F8" w:rsidP="00D06042">
      <w:pPr>
        <w:pStyle w:val="B2"/>
        <w:ind w:left="1135"/>
        <w:rPr>
          <w:i/>
        </w:rPr>
      </w:pPr>
      <w:r w:rsidRPr="00BB09D5">
        <w:rPr>
          <w:i/>
        </w:rPr>
        <w:t>-</w:t>
      </w:r>
      <w:r w:rsidRPr="00BB09D5">
        <w:rPr>
          <w:i/>
        </w:rPr>
        <w:tab/>
      </w:r>
      <w:proofErr w:type="gramStart"/>
      <w:r w:rsidRPr="00BB09D5">
        <w:rPr>
          <w:i/>
        </w:rPr>
        <w:t>otherwise</w:t>
      </w:r>
      <w:proofErr w:type="gramEnd"/>
      <w:r w:rsidRPr="00BB09D5">
        <w:rPr>
          <w:i/>
        </w:rPr>
        <w:t xml:space="preserve"> a guard period is created by the UE not transmitting the first two SC-FDMA symbols in the second </w:t>
      </w:r>
      <w:proofErr w:type="spellStart"/>
      <w:r w:rsidRPr="00BB09D5">
        <w:rPr>
          <w:i/>
        </w:rPr>
        <w:t>subframe</w:t>
      </w:r>
      <w:proofErr w:type="spellEnd"/>
      <w:r w:rsidRPr="00BB09D5">
        <w:rPr>
          <w:i/>
        </w:rPr>
        <w:t>.</w:t>
      </w:r>
    </w:p>
    <w:p w:rsidR="001950F8" w:rsidRPr="00BB09D5" w:rsidRDefault="001950F8" w:rsidP="00D06042">
      <w:pPr>
        <w:pStyle w:val="B1"/>
        <w:ind w:left="852"/>
        <w:rPr>
          <w:i/>
        </w:rPr>
      </w:pPr>
      <w:r w:rsidRPr="00BB09D5">
        <w:rPr>
          <w:i/>
        </w:rPr>
        <w:t>-</w:t>
      </w:r>
      <w:r w:rsidRPr="00BB09D5">
        <w:rPr>
          <w:i/>
        </w:rPr>
        <w:tab/>
        <w:t>If the UE retunes from a first narrowband carrying PUSCH to a second narrowband carrying PUCCH,</w:t>
      </w:r>
    </w:p>
    <w:p w:rsidR="001950F8" w:rsidRPr="00D445FB" w:rsidRDefault="001950F8" w:rsidP="00D06042">
      <w:pPr>
        <w:pStyle w:val="B2"/>
        <w:ind w:left="1135"/>
        <w:rPr>
          <w:i/>
        </w:rPr>
      </w:pPr>
      <w:r w:rsidRPr="00BB09D5">
        <w:rPr>
          <w:i/>
        </w:rPr>
        <w:t>-</w:t>
      </w:r>
      <w:r w:rsidRPr="00BB09D5">
        <w:rPr>
          <w:i/>
        </w:rPr>
        <w:tab/>
      </w:r>
      <w:proofErr w:type="gramStart"/>
      <w:r w:rsidRPr="00BB09D5">
        <w:rPr>
          <w:i/>
        </w:rPr>
        <w:t>a</w:t>
      </w:r>
      <w:proofErr w:type="gramEnd"/>
      <w:r w:rsidRPr="00BB09D5">
        <w:rPr>
          <w:i/>
        </w:rPr>
        <w:t xml:space="preserve"> guard period is created by the UE not transmitting the last two SC-FDMA symbols in the first </w:t>
      </w:r>
      <w:proofErr w:type="spellStart"/>
      <w:r w:rsidRPr="00BB09D5">
        <w:rPr>
          <w:i/>
        </w:rPr>
        <w:t>subframe</w:t>
      </w:r>
      <w:proofErr w:type="spellEnd"/>
      <w:r w:rsidRPr="00BB09D5">
        <w:rPr>
          <w:i/>
        </w:rPr>
        <w:t>.</w:t>
      </w:r>
    </w:p>
    <w:p w:rsidR="000613BE" w:rsidRPr="00F2033E" w:rsidRDefault="00D06042" w:rsidP="007E2039">
      <w:pPr>
        <w:jc w:val="both"/>
        <w:rPr>
          <w:lang w:val="en-US" w:eastAsia="zh-CN"/>
        </w:rPr>
      </w:pPr>
      <w:r w:rsidRPr="00F2033E">
        <w:rPr>
          <w:lang w:val="en-US" w:eastAsia="zh-CN"/>
        </w:rPr>
        <w:t xml:space="preserve">However, we found that </w:t>
      </w:r>
      <w:r w:rsidR="000613BE" w:rsidRPr="00F2033E">
        <w:rPr>
          <w:lang w:val="en-US" w:eastAsia="zh-CN"/>
        </w:rPr>
        <w:t xml:space="preserve">there are some issues about </w:t>
      </w:r>
      <w:proofErr w:type="spellStart"/>
      <w:r w:rsidR="000613BE" w:rsidRPr="00F2033E">
        <w:rPr>
          <w:lang w:val="en-US" w:eastAsia="zh-CN"/>
        </w:rPr>
        <w:t>retuning</w:t>
      </w:r>
      <w:proofErr w:type="spellEnd"/>
      <w:r w:rsidR="000613BE" w:rsidRPr="00F2033E">
        <w:rPr>
          <w:lang w:val="en-US" w:eastAsia="zh-CN"/>
        </w:rPr>
        <w:t xml:space="preserve"> from one narrowband to another narrowband for </w:t>
      </w:r>
      <w:r w:rsidR="00632C4A" w:rsidRPr="00F2033E">
        <w:rPr>
          <w:lang w:val="en-US" w:eastAsia="zh-CN"/>
        </w:rPr>
        <w:t xml:space="preserve">different </w:t>
      </w:r>
      <w:r w:rsidR="000613BE" w:rsidRPr="00F2033E">
        <w:rPr>
          <w:lang w:val="en-US" w:eastAsia="zh-CN"/>
        </w:rPr>
        <w:t>UL transmissions</w:t>
      </w:r>
      <w:r w:rsidR="00632C4A" w:rsidRPr="00F2033E">
        <w:rPr>
          <w:lang w:val="en-US" w:eastAsia="zh-CN"/>
        </w:rPr>
        <w:t xml:space="preserve"> (e.g. PUCCH to PUSCH)</w:t>
      </w:r>
      <w:r w:rsidR="000613BE" w:rsidRPr="00F2033E">
        <w:rPr>
          <w:lang w:val="en-US" w:eastAsia="zh-CN"/>
        </w:rPr>
        <w:t xml:space="preserve">. </w:t>
      </w:r>
    </w:p>
    <w:p w:rsidR="005D1189" w:rsidRPr="00F2033E" w:rsidRDefault="00641802" w:rsidP="007E2039">
      <w:pPr>
        <w:jc w:val="both"/>
        <w:rPr>
          <w:lang w:eastAsia="ja-JP"/>
        </w:rPr>
      </w:pPr>
      <w:r w:rsidRPr="00F2033E">
        <w:rPr>
          <w:lang w:eastAsia="ja-JP"/>
        </w:rPr>
        <w:t>Let’s</w:t>
      </w:r>
      <w:r w:rsidR="005D1189" w:rsidRPr="00F2033E">
        <w:rPr>
          <w:lang w:eastAsia="ja-JP"/>
        </w:rPr>
        <w:t xml:space="preserve"> explain the following case</w:t>
      </w:r>
      <w:r w:rsidR="00DE5E45" w:rsidRPr="00F2033E">
        <w:rPr>
          <w:lang w:eastAsia="ja-JP"/>
        </w:rPr>
        <w:t xml:space="preserve"> </w:t>
      </w:r>
      <w:r w:rsidR="0046397F" w:rsidRPr="00F2033E">
        <w:rPr>
          <w:lang w:eastAsia="ja-JP"/>
        </w:rPr>
        <w:t xml:space="preserve">of MPDCCH miss-detection </w:t>
      </w:r>
      <w:r w:rsidR="00DE5E45" w:rsidRPr="00F2033E">
        <w:rPr>
          <w:lang w:eastAsia="ja-JP"/>
        </w:rPr>
        <w:t>shown on Figure 1 below</w:t>
      </w:r>
      <w:r w:rsidR="005D1189" w:rsidRPr="00F2033E">
        <w:rPr>
          <w:lang w:eastAsia="ja-JP"/>
        </w:rPr>
        <w:t xml:space="preserve">. If UE </w:t>
      </w:r>
      <w:r w:rsidR="008D4A1D" w:rsidRPr="00F2033E">
        <w:rPr>
          <w:lang w:eastAsia="ja-JP"/>
        </w:rPr>
        <w:t>has</w:t>
      </w:r>
      <w:r w:rsidR="009349DF" w:rsidRPr="00F2033E">
        <w:rPr>
          <w:lang w:eastAsia="ja-JP"/>
        </w:rPr>
        <w:t xml:space="preserve"> </w:t>
      </w:r>
      <w:r w:rsidR="005D1189" w:rsidRPr="00F2033E">
        <w:rPr>
          <w:lang w:eastAsia="ja-JP"/>
        </w:rPr>
        <w:t xml:space="preserve">missed the MPDCCH scheduling the PDSCH, then UE will not transmit </w:t>
      </w:r>
      <w:r w:rsidR="009349DF" w:rsidRPr="00F2033E">
        <w:rPr>
          <w:lang w:eastAsia="ja-JP"/>
        </w:rPr>
        <w:t xml:space="preserve">PUCCH (i.e. </w:t>
      </w:r>
      <w:proofErr w:type="spellStart"/>
      <w:r w:rsidR="005D1189" w:rsidRPr="00F2033E">
        <w:rPr>
          <w:lang w:eastAsia="ja-JP"/>
        </w:rPr>
        <w:t>Ack</w:t>
      </w:r>
      <w:proofErr w:type="spellEnd"/>
      <w:r w:rsidR="005D1189" w:rsidRPr="00F2033E">
        <w:rPr>
          <w:lang w:eastAsia="ja-JP"/>
        </w:rPr>
        <w:t>/</w:t>
      </w:r>
      <w:proofErr w:type="spellStart"/>
      <w:r w:rsidR="005D1189" w:rsidRPr="00F2033E">
        <w:rPr>
          <w:lang w:eastAsia="ja-JP"/>
        </w:rPr>
        <w:t>Nack</w:t>
      </w:r>
      <w:proofErr w:type="spellEnd"/>
      <w:r w:rsidR="009349DF" w:rsidRPr="00F2033E">
        <w:rPr>
          <w:lang w:eastAsia="ja-JP"/>
        </w:rPr>
        <w:t>)</w:t>
      </w:r>
      <w:r w:rsidR="005D1189" w:rsidRPr="00F2033E">
        <w:rPr>
          <w:lang w:eastAsia="ja-JP"/>
        </w:rPr>
        <w:t xml:space="preserve"> </w:t>
      </w:r>
      <w:r w:rsidR="007E2039" w:rsidRPr="00F2033E">
        <w:rPr>
          <w:lang w:eastAsia="ja-JP"/>
        </w:rPr>
        <w:t>in the uplink</w:t>
      </w:r>
      <w:r w:rsidR="009349DF" w:rsidRPr="00F2033E">
        <w:rPr>
          <w:lang w:eastAsia="ja-JP"/>
        </w:rPr>
        <w:t xml:space="preserve">. </w:t>
      </w:r>
      <w:r w:rsidR="005D1189" w:rsidRPr="00F2033E">
        <w:rPr>
          <w:lang w:eastAsia="ja-JP"/>
        </w:rPr>
        <w:t>In case</w:t>
      </w:r>
      <w:r w:rsidR="009349DF" w:rsidRPr="00F2033E">
        <w:rPr>
          <w:lang w:eastAsia="ja-JP"/>
        </w:rPr>
        <w:t xml:space="preserve"> that </w:t>
      </w:r>
      <w:r w:rsidR="004D342A" w:rsidRPr="00F2033E">
        <w:rPr>
          <w:lang w:eastAsia="ja-JP"/>
        </w:rPr>
        <w:t xml:space="preserve">UE is </w:t>
      </w:r>
      <w:r w:rsidR="009349DF" w:rsidRPr="00F2033E">
        <w:rPr>
          <w:lang w:eastAsia="ja-JP"/>
        </w:rPr>
        <w:t xml:space="preserve">also </w:t>
      </w:r>
      <w:r w:rsidR="004D342A" w:rsidRPr="00F2033E">
        <w:rPr>
          <w:lang w:eastAsia="ja-JP"/>
        </w:rPr>
        <w:t xml:space="preserve">scheduled </w:t>
      </w:r>
      <w:r w:rsidR="00195EC3" w:rsidRPr="00F2033E">
        <w:rPr>
          <w:lang w:eastAsia="ja-JP"/>
        </w:rPr>
        <w:t>to transmit</w:t>
      </w:r>
      <w:r w:rsidR="009349DF" w:rsidRPr="00F2033E">
        <w:rPr>
          <w:lang w:eastAsia="ja-JP"/>
        </w:rPr>
        <w:t xml:space="preserve"> </w:t>
      </w:r>
      <w:r w:rsidR="004D342A" w:rsidRPr="00F2033E">
        <w:rPr>
          <w:lang w:eastAsia="ja-JP"/>
        </w:rPr>
        <w:t>PUSCH</w:t>
      </w:r>
      <w:r w:rsidR="00195EC3" w:rsidRPr="00F2033E">
        <w:rPr>
          <w:lang w:eastAsia="ja-JP"/>
        </w:rPr>
        <w:t xml:space="preserve"> immediately </w:t>
      </w:r>
      <w:r w:rsidR="007E2039" w:rsidRPr="00F2033E">
        <w:rPr>
          <w:lang w:eastAsia="ja-JP"/>
        </w:rPr>
        <w:t xml:space="preserve">in another narrowband </w:t>
      </w:r>
      <w:r w:rsidR="00195EC3" w:rsidRPr="00F2033E">
        <w:rPr>
          <w:lang w:eastAsia="ja-JP"/>
        </w:rPr>
        <w:t xml:space="preserve">after </w:t>
      </w:r>
      <w:r w:rsidR="009349DF" w:rsidRPr="00F2033E">
        <w:rPr>
          <w:lang w:eastAsia="ja-JP"/>
        </w:rPr>
        <w:t>the missed PUCCH</w:t>
      </w:r>
      <w:r w:rsidR="00195EC3" w:rsidRPr="00F2033E">
        <w:rPr>
          <w:lang w:eastAsia="ja-JP"/>
        </w:rPr>
        <w:t xml:space="preserve">, then UE </w:t>
      </w:r>
      <w:r w:rsidR="008D4A1D" w:rsidRPr="00F2033E">
        <w:rPr>
          <w:lang w:eastAsia="ja-JP"/>
        </w:rPr>
        <w:t xml:space="preserve">will </w:t>
      </w:r>
      <w:r w:rsidR="00195EC3" w:rsidRPr="00F2033E">
        <w:rPr>
          <w:lang w:eastAsia="ja-JP"/>
        </w:rPr>
        <w:t xml:space="preserve">transmit PUSCH in all symbols within the </w:t>
      </w:r>
      <w:proofErr w:type="spellStart"/>
      <w:r w:rsidR="00195EC3" w:rsidRPr="00F2033E">
        <w:rPr>
          <w:lang w:eastAsia="ja-JP"/>
        </w:rPr>
        <w:t>subframe</w:t>
      </w:r>
      <w:proofErr w:type="spellEnd"/>
      <w:r w:rsidR="00EC6A79" w:rsidRPr="00F2033E">
        <w:rPr>
          <w:lang w:eastAsia="ja-JP"/>
        </w:rPr>
        <w:t xml:space="preserve"> (i.e. no </w:t>
      </w:r>
      <w:r w:rsidR="00B376E3" w:rsidRPr="00F2033E">
        <w:rPr>
          <w:lang w:eastAsia="ja-JP"/>
        </w:rPr>
        <w:t>retuning</w:t>
      </w:r>
      <w:r w:rsidR="00EC6A79" w:rsidRPr="00F2033E">
        <w:rPr>
          <w:lang w:eastAsia="ja-JP"/>
        </w:rPr>
        <w:t xml:space="preserve"> symbols</w:t>
      </w:r>
      <w:r w:rsidR="00E27949" w:rsidRPr="00F2033E">
        <w:rPr>
          <w:lang w:eastAsia="ja-JP"/>
        </w:rPr>
        <w:t xml:space="preserve"> in this </w:t>
      </w:r>
      <w:proofErr w:type="spellStart"/>
      <w:r w:rsidR="00E27949" w:rsidRPr="00F2033E">
        <w:rPr>
          <w:lang w:eastAsia="ja-JP"/>
        </w:rPr>
        <w:t>subframe</w:t>
      </w:r>
      <w:proofErr w:type="spellEnd"/>
      <w:r w:rsidR="00EC6A79" w:rsidRPr="00F2033E">
        <w:rPr>
          <w:lang w:eastAsia="ja-JP"/>
        </w:rPr>
        <w:t>)</w:t>
      </w:r>
      <w:r w:rsidR="008D4A1D" w:rsidRPr="00F2033E">
        <w:rPr>
          <w:lang w:eastAsia="ja-JP"/>
        </w:rPr>
        <w:t xml:space="preserve"> because UE did not detect the previous MPDCCH for PDSCH</w:t>
      </w:r>
      <w:r w:rsidR="00195EC3" w:rsidRPr="00F2033E">
        <w:rPr>
          <w:lang w:eastAsia="ja-JP"/>
        </w:rPr>
        <w:t>.</w:t>
      </w:r>
      <w:r w:rsidR="005D1189" w:rsidRPr="00F2033E">
        <w:rPr>
          <w:lang w:eastAsia="ja-JP"/>
        </w:rPr>
        <w:t xml:space="preserve"> </w:t>
      </w:r>
      <w:r w:rsidR="00EC6A79" w:rsidRPr="00F2033E">
        <w:rPr>
          <w:lang w:eastAsia="ja-JP"/>
        </w:rPr>
        <w:t xml:space="preserve">In contrary, </w:t>
      </w:r>
      <w:proofErr w:type="spellStart"/>
      <w:r w:rsidR="003C276C" w:rsidRPr="00F2033E">
        <w:rPr>
          <w:lang w:eastAsia="ja-JP"/>
        </w:rPr>
        <w:t>eNB</w:t>
      </w:r>
      <w:proofErr w:type="spellEnd"/>
      <w:r w:rsidR="003C276C" w:rsidRPr="00F2033E">
        <w:rPr>
          <w:lang w:eastAsia="ja-JP"/>
        </w:rPr>
        <w:t xml:space="preserve"> will assume that first two symbols</w:t>
      </w:r>
      <w:r w:rsidR="00A62D70" w:rsidRPr="00F2033E">
        <w:rPr>
          <w:lang w:eastAsia="ja-JP"/>
        </w:rPr>
        <w:t xml:space="preserve"> of PUSCH </w:t>
      </w:r>
      <w:proofErr w:type="spellStart"/>
      <w:r w:rsidR="00A62D70" w:rsidRPr="00F2033E">
        <w:rPr>
          <w:lang w:eastAsia="ja-JP"/>
        </w:rPr>
        <w:t>subframe</w:t>
      </w:r>
      <w:proofErr w:type="spellEnd"/>
      <w:r w:rsidR="00A62D70" w:rsidRPr="00F2033E">
        <w:rPr>
          <w:lang w:eastAsia="ja-JP"/>
        </w:rPr>
        <w:t xml:space="preserve"> were</w:t>
      </w:r>
      <w:r w:rsidR="003C276C" w:rsidRPr="00F2033E">
        <w:rPr>
          <w:lang w:eastAsia="ja-JP"/>
        </w:rPr>
        <w:t xml:space="preserve"> used for retuning</w:t>
      </w:r>
      <w:r w:rsidR="00A62D70" w:rsidRPr="00F2033E">
        <w:rPr>
          <w:lang w:eastAsia="ja-JP"/>
        </w:rPr>
        <w:t xml:space="preserve"> and hence do not carry any data</w:t>
      </w:r>
      <w:r w:rsidR="00FE0D33" w:rsidRPr="00F2033E">
        <w:rPr>
          <w:lang w:eastAsia="ja-JP"/>
        </w:rPr>
        <w:t xml:space="preserve">. </w:t>
      </w:r>
      <w:r w:rsidR="00983CC4" w:rsidRPr="00F2033E">
        <w:rPr>
          <w:lang w:eastAsia="ja-JP"/>
        </w:rPr>
        <w:t>W</w:t>
      </w:r>
      <w:r w:rsidR="004974D8" w:rsidRPr="00F2033E">
        <w:rPr>
          <w:lang w:eastAsia="ja-JP"/>
        </w:rPr>
        <w:t>hen UE didn’t transmit PUCCH</w:t>
      </w:r>
      <w:r w:rsidR="00EC520F" w:rsidRPr="00F2033E">
        <w:rPr>
          <w:lang w:eastAsia="ja-JP"/>
        </w:rPr>
        <w:t xml:space="preserve"> due to miss-detection of MPDCCH scheduling the PDSCH</w:t>
      </w:r>
      <w:r w:rsidR="004974D8" w:rsidRPr="00F2033E">
        <w:rPr>
          <w:lang w:eastAsia="ja-JP"/>
        </w:rPr>
        <w:t xml:space="preserve">, </w:t>
      </w:r>
      <w:r w:rsidR="00983CC4" w:rsidRPr="00F2033E">
        <w:rPr>
          <w:lang w:eastAsia="ja-JP"/>
        </w:rPr>
        <w:t xml:space="preserve">the </w:t>
      </w:r>
      <w:proofErr w:type="spellStart"/>
      <w:r w:rsidR="004974D8" w:rsidRPr="00F2033E">
        <w:rPr>
          <w:lang w:eastAsia="ja-JP"/>
        </w:rPr>
        <w:t>eNB</w:t>
      </w:r>
      <w:proofErr w:type="spellEnd"/>
      <w:r w:rsidR="004974D8" w:rsidRPr="00F2033E">
        <w:rPr>
          <w:lang w:eastAsia="ja-JP"/>
        </w:rPr>
        <w:t xml:space="preserve"> will </w:t>
      </w:r>
      <w:r w:rsidR="00CA5E4E" w:rsidRPr="00F2033E">
        <w:rPr>
          <w:lang w:eastAsia="ja-JP"/>
        </w:rPr>
        <w:t>detect</w:t>
      </w:r>
      <w:r w:rsidR="004974D8" w:rsidRPr="00F2033E">
        <w:rPr>
          <w:lang w:eastAsia="ja-JP"/>
        </w:rPr>
        <w:t xml:space="preserve"> DTX </w:t>
      </w:r>
      <w:r w:rsidR="00EC520F" w:rsidRPr="00F2033E">
        <w:rPr>
          <w:lang w:eastAsia="ja-JP"/>
        </w:rPr>
        <w:t>from the UE</w:t>
      </w:r>
      <w:r w:rsidR="004974D8" w:rsidRPr="00F2033E">
        <w:rPr>
          <w:lang w:eastAsia="ja-JP"/>
        </w:rPr>
        <w:t xml:space="preserve">, but, there will be a mismatch between UE and </w:t>
      </w:r>
      <w:proofErr w:type="spellStart"/>
      <w:r w:rsidR="004974D8" w:rsidRPr="00F2033E">
        <w:rPr>
          <w:lang w:eastAsia="ja-JP"/>
        </w:rPr>
        <w:t>eNB</w:t>
      </w:r>
      <w:proofErr w:type="spellEnd"/>
      <w:r w:rsidR="004974D8" w:rsidRPr="00F2033E">
        <w:rPr>
          <w:lang w:eastAsia="ja-JP"/>
        </w:rPr>
        <w:t xml:space="preserve"> about symbols used for PUSCH transmission</w:t>
      </w:r>
      <w:r w:rsidR="00494A5A" w:rsidRPr="00F2033E">
        <w:rPr>
          <w:lang w:eastAsia="ja-JP"/>
        </w:rPr>
        <w:t xml:space="preserve"> at least for Mode A</w:t>
      </w:r>
      <w:r w:rsidR="00983CC4" w:rsidRPr="00F2033E">
        <w:rPr>
          <w:lang w:eastAsia="ja-JP"/>
        </w:rPr>
        <w:t xml:space="preserve"> due to </w:t>
      </w:r>
      <w:proofErr w:type="spellStart"/>
      <w:r w:rsidR="00983CC4" w:rsidRPr="00F2033E">
        <w:rPr>
          <w:lang w:eastAsia="ja-JP"/>
        </w:rPr>
        <w:t>ratematching</w:t>
      </w:r>
      <w:proofErr w:type="spellEnd"/>
      <w:r w:rsidR="00983CC4" w:rsidRPr="00F2033E">
        <w:rPr>
          <w:lang w:eastAsia="ja-JP"/>
        </w:rPr>
        <w:t>.</w:t>
      </w:r>
    </w:p>
    <w:p w:rsidR="006665AA" w:rsidRDefault="00DE5E45" w:rsidP="00154550">
      <w:pPr>
        <w:jc w:val="both"/>
        <w:rPr>
          <w:sz w:val="21"/>
          <w:szCs w:val="21"/>
          <w:lang w:eastAsia="ja-JP"/>
        </w:rPr>
      </w:pPr>
      <w:r w:rsidRPr="00DE5E45">
        <w:rPr>
          <w:noProof/>
          <w:lang w:eastAsia="en-GB"/>
        </w:rPr>
        <w:drawing>
          <wp:inline distT="0" distB="0" distL="0" distR="0">
            <wp:extent cx="6120765" cy="70140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0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97F" w:rsidRPr="00F2033E" w:rsidRDefault="0046397F" w:rsidP="00154550">
      <w:pPr>
        <w:jc w:val="both"/>
        <w:rPr>
          <w:b/>
          <w:lang w:eastAsia="ja-JP"/>
        </w:rPr>
      </w:pPr>
      <w:r w:rsidRPr="00F2033E">
        <w:rPr>
          <w:b/>
          <w:lang w:eastAsia="ja-JP"/>
        </w:rPr>
        <w:t>Figure 1. Miss-detection of MPDCCH scheduling the PDSCH</w:t>
      </w:r>
      <w:r w:rsidR="00C84771" w:rsidRPr="00F2033E">
        <w:rPr>
          <w:b/>
          <w:lang w:eastAsia="ja-JP"/>
        </w:rPr>
        <w:t xml:space="preserve"> without repetition</w:t>
      </w:r>
    </w:p>
    <w:p w:rsidR="00817F1C" w:rsidRPr="00F2033E" w:rsidRDefault="0046397F" w:rsidP="00E741C5">
      <w:pPr>
        <w:jc w:val="both"/>
        <w:rPr>
          <w:lang w:eastAsia="ja-JP"/>
        </w:rPr>
      </w:pPr>
      <w:r w:rsidRPr="00F2033E">
        <w:rPr>
          <w:lang w:eastAsia="ja-JP"/>
        </w:rPr>
        <w:lastRenderedPageBreak/>
        <w:t xml:space="preserve">In another case of MPDCCH miss-detection as </w:t>
      </w:r>
      <w:r w:rsidR="00E0793E" w:rsidRPr="00F2033E">
        <w:rPr>
          <w:lang w:eastAsia="ja-JP"/>
        </w:rPr>
        <w:t xml:space="preserve">shown on Figure 2 below. If UE </w:t>
      </w:r>
      <w:r w:rsidR="0042446E" w:rsidRPr="00F2033E">
        <w:rPr>
          <w:lang w:eastAsia="ja-JP"/>
        </w:rPr>
        <w:t>receives MPDCCH correctly that schedules</w:t>
      </w:r>
      <w:r w:rsidR="00E0793E" w:rsidRPr="00F2033E">
        <w:rPr>
          <w:lang w:eastAsia="ja-JP"/>
        </w:rPr>
        <w:t xml:space="preserve"> to transmit PUSCH</w:t>
      </w:r>
      <w:r w:rsidR="003E7D3E" w:rsidRPr="00F2033E">
        <w:rPr>
          <w:lang w:eastAsia="ja-JP"/>
        </w:rPr>
        <w:t xml:space="preserve">, and </w:t>
      </w:r>
      <w:r w:rsidR="00C907CC" w:rsidRPr="00F2033E">
        <w:rPr>
          <w:lang w:eastAsia="ja-JP"/>
        </w:rPr>
        <w:t xml:space="preserve">in the </w:t>
      </w:r>
      <w:r w:rsidR="003E7D3E" w:rsidRPr="00F2033E">
        <w:rPr>
          <w:lang w:eastAsia="ja-JP"/>
        </w:rPr>
        <w:t>next</w:t>
      </w:r>
      <w:r w:rsidR="00C907CC" w:rsidRPr="00F2033E">
        <w:rPr>
          <w:lang w:eastAsia="ja-JP"/>
        </w:rPr>
        <w:t xml:space="preserve"> </w:t>
      </w:r>
      <w:proofErr w:type="spellStart"/>
      <w:r w:rsidR="00C907CC" w:rsidRPr="00F2033E">
        <w:rPr>
          <w:lang w:eastAsia="ja-JP"/>
        </w:rPr>
        <w:t>subframe</w:t>
      </w:r>
      <w:proofErr w:type="spellEnd"/>
      <w:r w:rsidR="00C907CC" w:rsidRPr="00F2033E">
        <w:rPr>
          <w:lang w:eastAsia="ja-JP"/>
        </w:rPr>
        <w:t xml:space="preserve"> UE</w:t>
      </w:r>
      <w:r w:rsidR="00E0793E" w:rsidRPr="00F2033E">
        <w:rPr>
          <w:lang w:eastAsia="ja-JP"/>
        </w:rPr>
        <w:t xml:space="preserve"> </w:t>
      </w:r>
      <w:r w:rsidR="001E04FD" w:rsidRPr="00F2033E">
        <w:rPr>
          <w:lang w:eastAsia="ja-JP"/>
        </w:rPr>
        <w:t xml:space="preserve">did not decode PDSCH due to miss-detection of </w:t>
      </w:r>
      <w:r w:rsidR="00C907CC" w:rsidRPr="00F2033E">
        <w:rPr>
          <w:lang w:eastAsia="ja-JP"/>
        </w:rPr>
        <w:t>MPDCCH</w:t>
      </w:r>
      <w:r w:rsidR="0090291E" w:rsidRPr="00F2033E">
        <w:rPr>
          <w:lang w:eastAsia="ja-JP"/>
        </w:rPr>
        <w:t xml:space="preserve">, </w:t>
      </w:r>
      <w:r w:rsidR="003E7D3E" w:rsidRPr="00F2033E">
        <w:rPr>
          <w:lang w:eastAsia="ja-JP"/>
        </w:rPr>
        <w:t xml:space="preserve">then </w:t>
      </w:r>
      <w:r w:rsidR="00081AD7" w:rsidRPr="00F2033E">
        <w:rPr>
          <w:lang w:eastAsia="ja-JP"/>
        </w:rPr>
        <w:t xml:space="preserve">UE will transmit PUSCH in all symbols </w:t>
      </w:r>
      <w:r w:rsidR="00543D3F" w:rsidRPr="00F2033E">
        <w:rPr>
          <w:lang w:eastAsia="ja-JP"/>
        </w:rPr>
        <w:t>(i.e. no re</w:t>
      </w:r>
      <w:r w:rsidR="00B376E3" w:rsidRPr="00F2033E">
        <w:rPr>
          <w:lang w:eastAsia="ja-JP"/>
        </w:rPr>
        <w:t>tuning</w:t>
      </w:r>
      <w:r w:rsidR="00543D3F" w:rsidRPr="00F2033E">
        <w:rPr>
          <w:lang w:eastAsia="ja-JP"/>
        </w:rPr>
        <w:t xml:space="preserve"> symbols) </w:t>
      </w:r>
      <w:r w:rsidR="00081AD7" w:rsidRPr="00F2033E">
        <w:rPr>
          <w:lang w:eastAsia="ja-JP"/>
        </w:rPr>
        <w:t xml:space="preserve">in the </w:t>
      </w:r>
      <w:proofErr w:type="spellStart"/>
      <w:r w:rsidR="00081AD7" w:rsidRPr="00F2033E">
        <w:rPr>
          <w:lang w:eastAsia="ja-JP"/>
        </w:rPr>
        <w:t>subframe</w:t>
      </w:r>
      <w:proofErr w:type="spellEnd"/>
      <w:r w:rsidR="00081AD7" w:rsidRPr="00F2033E">
        <w:rPr>
          <w:lang w:eastAsia="ja-JP"/>
        </w:rPr>
        <w:t xml:space="preserve"> as it is not aware the PUCCH </w:t>
      </w:r>
      <w:r w:rsidR="00C55007" w:rsidRPr="00F2033E">
        <w:rPr>
          <w:lang w:eastAsia="ja-JP"/>
        </w:rPr>
        <w:t xml:space="preserve">transmission (i.e. </w:t>
      </w:r>
      <w:proofErr w:type="spellStart"/>
      <w:r w:rsidR="00C55007" w:rsidRPr="00F2033E">
        <w:rPr>
          <w:lang w:eastAsia="ja-JP"/>
        </w:rPr>
        <w:t>Ack</w:t>
      </w:r>
      <w:proofErr w:type="spellEnd"/>
      <w:r w:rsidR="00C55007" w:rsidRPr="00F2033E">
        <w:rPr>
          <w:lang w:eastAsia="ja-JP"/>
        </w:rPr>
        <w:t>/</w:t>
      </w:r>
      <w:proofErr w:type="spellStart"/>
      <w:r w:rsidR="00C55007" w:rsidRPr="00F2033E">
        <w:rPr>
          <w:lang w:eastAsia="ja-JP"/>
        </w:rPr>
        <w:t>Nack</w:t>
      </w:r>
      <w:proofErr w:type="spellEnd"/>
      <w:r w:rsidR="00C55007" w:rsidRPr="00F2033E">
        <w:rPr>
          <w:lang w:eastAsia="ja-JP"/>
        </w:rPr>
        <w:t xml:space="preserve">) </w:t>
      </w:r>
      <w:r w:rsidR="003E7D3E" w:rsidRPr="00F2033E">
        <w:rPr>
          <w:lang w:eastAsia="ja-JP"/>
        </w:rPr>
        <w:t xml:space="preserve">in the following </w:t>
      </w:r>
      <w:r w:rsidR="00C55007" w:rsidRPr="00F2033E">
        <w:rPr>
          <w:lang w:eastAsia="ja-JP"/>
        </w:rPr>
        <w:t xml:space="preserve">uplink </w:t>
      </w:r>
      <w:proofErr w:type="spellStart"/>
      <w:r w:rsidR="003E7D3E" w:rsidRPr="00F2033E">
        <w:rPr>
          <w:lang w:eastAsia="ja-JP"/>
        </w:rPr>
        <w:t>subframe</w:t>
      </w:r>
      <w:proofErr w:type="spellEnd"/>
      <w:r w:rsidR="00191FB7" w:rsidRPr="00F2033E">
        <w:rPr>
          <w:lang w:eastAsia="ja-JP"/>
        </w:rPr>
        <w:t xml:space="preserve">. </w:t>
      </w:r>
      <w:r w:rsidR="00543D3F" w:rsidRPr="00F2033E">
        <w:rPr>
          <w:lang w:eastAsia="ja-JP"/>
        </w:rPr>
        <w:t>In contrary</w:t>
      </w:r>
      <w:r w:rsidR="003E7D3E" w:rsidRPr="00F2033E">
        <w:rPr>
          <w:lang w:eastAsia="ja-JP"/>
        </w:rPr>
        <w:t xml:space="preserve">, </w:t>
      </w:r>
      <w:proofErr w:type="spellStart"/>
      <w:r w:rsidR="00F8737C" w:rsidRPr="00F2033E">
        <w:rPr>
          <w:lang w:eastAsia="ja-JP"/>
        </w:rPr>
        <w:t>eNB</w:t>
      </w:r>
      <w:proofErr w:type="spellEnd"/>
      <w:r w:rsidR="00F8737C" w:rsidRPr="00F2033E">
        <w:rPr>
          <w:lang w:eastAsia="ja-JP"/>
        </w:rPr>
        <w:t xml:space="preserve"> assumes that UE received the MPDCCH that schedules PDSCH and </w:t>
      </w:r>
      <w:r w:rsidR="00817F1C" w:rsidRPr="00F2033E">
        <w:rPr>
          <w:lang w:eastAsia="ja-JP"/>
        </w:rPr>
        <w:t xml:space="preserve">the corresponding </w:t>
      </w:r>
      <w:r w:rsidR="00F8737C" w:rsidRPr="00F2033E">
        <w:rPr>
          <w:lang w:eastAsia="ja-JP"/>
        </w:rPr>
        <w:t>PUCCH</w:t>
      </w:r>
      <w:r w:rsidR="00817F1C" w:rsidRPr="00F2033E">
        <w:rPr>
          <w:lang w:eastAsia="ja-JP"/>
        </w:rPr>
        <w:t xml:space="preserve"> carrying </w:t>
      </w:r>
      <w:proofErr w:type="spellStart"/>
      <w:r w:rsidR="00817F1C" w:rsidRPr="00F2033E">
        <w:rPr>
          <w:lang w:eastAsia="ja-JP"/>
        </w:rPr>
        <w:t>Ack</w:t>
      </w:r>
      <w:proofErr w:type="spellEnd"/>
      <w:r w:rsidR="00817F1C" w:rsidRPr="00F2033E">
        <w:rPr>
          <w:lang w:eastAsia="ja-JP"/>
        </w:rPr>
        <w:t>/</w:t>
      </w:r>
      <w:proofErr w:type="spellStart"/>
      <w:r w:rsidR="00817F1C" w:rsidRPr="00F2033E">
        <w:rPr>
          <w:lang w:eastAsia="ja-JP"/>
        </w:rPr>
        <w:t>Nack</w:t>
      </w:r>
      <w:proofErr w:type="spellEnd"/>
      <w:r w:rsidR="00F8737C" w:rsidRPr="00F2033E">
        <w:rPr>
          <w:lang w:eastAsia="ja-JP"/>
        </w:rPr>
        <w:t xml:space="preserve"> </w:t>
      </w:r>
      <w:r w:rsidR="00D33841" w:rsidRPr="00F2033E">
        <w:rPr>
          <w:lang w:eastAsia="ja-JP"/>
        </w:rPr>
        <w:t>has been</w:t>
      </w:r>
      <w:r w:rsidR="00F8737C" w:rsidRPr="00F2033E">
        <w:rPr>
          <w:lang w:eastAsia="ja-JP"/>
        </w:rPr>
        <w:t xml:space="preserve"> transmitted. </w:t>
      </w:r>
      <w:r w:rsidR="00983CC4">
        <w:rPr>
          <w:lang w:eastAsia="ja-JP"/>
        </w:rPr>
        <w:t xml:space="preserve">This also causes </w:t>
      </w:r>
      <w:r w:rsidR="00EC1471">
        <w:rPr>
          <w:lang w:eastAsia="ja-JP"/>
        </w:rPr>
        <w:t xml:space="preserve">mismatch between UE and </w:t>
      </w:r>
      <w:proofErr w:type="spellStart"/>
      <w:r w:rsidR="00EC1471">
        <w:rPr>
          <w:lang w:eastAsia="ja-JP"/>
        </w:rPr>
        <w:t>eNB</w:t>
      </w:r>
      <w:proofErr w:type="spellEnd"/>
      <w:r w:rsidR="00EC1471">
        <w:rPr>
          <w:lang w:eastAsia="ja-JP"/>
        </w:rPr>
        <w:t>.</w:t>
      </w:r>
    </w:p>
    <w:p w:rsidR="00E0793E" w:rsidRDefault="00E0793E" w:rsidP="00154550">
      <w:pPr>
        <w:jc w:val="both"/>
        <w:rPr>
          <w:sz w:val="21"/>
          <w:szCs w:val="21"/>
          <w:lang w:eastAsia="ja-JP"/>
        </w:rPr>
      </w:pPr>
      <w:r w:rsidRPr="00E0793E">
        <w:rPr>
          <w:noProof/>
          <w:lang w:eastAsia="en-GB"/>
        </w:rPr>
        <w:drawing>
          <wp:inline distT="0" distB="0" distL="0" distR="0">
            <wp:extent cx="6120765" cy="6335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3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97F" w:rsidRPr="00F2033E" w:rsidRDefault="0046397F" w:rsidP="0046397F">
      <w:pPr>
        <w:jc w:val="both"/>
        <w:rPr>
          <w:b/>
          <w:lang w:eastAsia="ja-JP"/>
        </w:rPr>
      </w:pPr>
      <w:r w:rsidRPr="00F2033E">
        <w:rPr>
          <w:b/>
          <w:lang w:eastAsia="ja-JP"/>
        </w:rPr>
        <w:t>Figure 2. Miss detection of MPDCCH scheduling the PDSCH</w:t>
      </w:r>
      <w:r w:rsidR="00C84771" w:rsidRPr="00F2033E">
        <w:rPr>
          <w:b/>
          <w:lang w:eastAsia="ja-JP"/>
        </w:rPr>
        <w:t xml:space="preserve"> without repetition</w:t>
      </w:r>
    </w:p>
    <w:p w:rsidR="004E7E0D" w:rsidRPr="00F2033E" w:rsidRDefault="004E7E0D" w:rsidP="00154550">
      <w:pPr>
        <w:jc w:val="both"/>
        <w:rPr>
          <w:kern w:val="2"/>
          <w:lang w:val="en-US" w:eastAsia="zh-CN"/>
        </w:rPr>
      </w:pPr>
      <w:r w:rsidRPr="00F2033E">
        <w:rPr>
          <w:kern w:val="2"/>
          <w:lang w:val="en-US" w:eastAsia="zh-CN"/>
        </w:rPr>
        <w:t>There are also other cases as follows:</w:t>
      </w:r>
    </w:p>
    <w:p w:rsidR="00485BAA" w:rsidRPr="00B541F7" w:rsidRDefault="00485BAA" w:rsidP="00D445FB">
      <w:pPr>
        <w:pStyle w:val="ListParagraph"/>
        <w:numPr>
          <w:ilvl w:val="0"/>
          <w:numId w:val="17"/>
        </w:numPr>
        <w:jc w:val="both"/>
        <w:rPr>
          <w:kern w:val="2"/>
          <w:lang w:val="en-US" w:eastAsia="zh-CN"/>
        </w:rPr>
      </w:pPr>
      <w:proofErr w:type="spellStart"/>
      <w:r w:rsidRPr="00D445FB">
        <w:rPr>
          <w:kern w:val="2"/>
          <w:lang w:val="en-US" w:eastAsia="zh-CN"/>
        </w:rPr>
        <w:t>Retuning</w:t>
      </w:r>
      <w:proofErr w:type="spellEnd"/>
      <w:r w:rsidRPr="00D445FB">
        <w:rPr>
          <w:kern w:val="2"/>
          <w:lang w:val="en-US" w:eastAsia="zh-CN"/>
        </w:rPr>
        <w:t xml:space="preserve"> from </w:t>
      </w:r>
      <w:r w:rsidR="00034A1D" w:rsidRPr="0054503A">
        <w:rPr>
          <w:kern w:val="2"/>
          <w:lang w:val="en-US" w:eastAsia="zh-CN"/>
        </w:rPr>
        <w:t xml:space="preserve">PUSCH </w:t>
      </w:r>
      <w:r w:rsidR="00034A1D" w:rsidRPr="0046737B">
        <w:rPr>
          <w:kern w:val="2"/>
          <w:lang w:val="en-US" w:eastAsia="zh-CN"/>
        </w:rPr>
        <w:t>to</w:t>
      </w:r>
      <w:r w:rsidRPr="0046737B">
        <w:rPr>
          <w:kern w:val="2"/>
          <w:lang w:val="en-US" w:eastAsia="zh-CN"/>
        </w:rPr>
        <w:t xml:space="preserve"> </w:t>
      </w:r>
      <w:r w:rsidR="00034A1D" w:rsidRPr="0046737B">
        <w:rPr>
          <w:kern w:val="2"/>
          <w:lang w:val="en-US" w:eastAsia="zh-CN"/>
        </w:rPr>
        <w:t xml:space="preserve">PUCCH </w:t>
      </w:r>
      <w:r w:rsidRPr="0046737B">
        <w:rPr>
          <w:kern w:val="2"/>
          <w:lang w:val="en-US" w:eastAsia="zh-CN"/>
        </w:rPr>
        <w:t>Format 1 (SR).</w:t>
      </w:r>
    </w:p>
    <w:p w:rsidR="00775307" w:rsidRPr="00F2033E" w:rsidRDefault="00775307" w:rsidP="00485BAA">
      <w:pPr>
        <w:pStyle w:val="ListParagraph"/>
        <w:jc w:val="both"/>
        <w:rPr>
          <w:lang w:val="en-US" w:eastAsia="ja-JP"/>
        </w:rPr>
      </w:pPr>
    </w:p>
    <w:p w:rsidR="00485BAA" w:rsidRPr="00F2033E" w:rsidRDefault="000613BE" w:rsidP="00485BAA">
      <w:pPr>
        <w:jc w:val="both"/>
        <w:rPr>
          <w:lang w:val="en-US" w:eastAsia="ja-JP"/>
        </w:rPr>
      </w:pPr>
      <w:r w:rsidRPr="00F2033E">
        <w:rPr>
          <w:lang w:val="en-US" w:eastAsia="ja-JP"/>
        </w:rPr>
        <w:t>The main issue</w:t>
      </w:r>
      <w:r w:rsidR="00852F2D" w:rsidRPr="00F2033E">
        <w:rPr>
          <w:lang w:val="en-US" w:eastAsia="ja-JP"/>
        </w:rPr>
        <w:t xml:space="preserve"> here</w:t>
      </w:r>
      <w:r w:rsidRPr="00F2033E">
        <w:rPr>
          <w:lang w:val="en-US" w:eastAsia="ja-JP"/>
        </w:rPr>
        <w:t xml:space="preserve"> is that UE and </w:t>
      </w:r>
      <w:proofErr w:type="spellStart"/>
      <w:r w:rsidRPr="00F2033E">
        <w:rPr>
          <w:lang w:val="en-US" w:eastAsia="ja-JP"/>
        </w:rPr>
        <w:t>eNB</w:t>
      </w:r>
      <w:proofErr w:type="spellEnd"/>
      <w:r w:rsidRPr="00F2033E">
        <w:rPr>
          <w:lang w:val="en-US" w:eastAsia="ja-JP"/>
        </w:rPr>
        <w:t xml:space="preserve"> may have different </w:t>
      </w:r>
      <w:r w:rsidR="006E0FB8" w:rsidRPr="00F2033E">
        <w:rPr>
          <w:lang w:val="en-US" w:eastAsia="ja-JP"/>
        </w:rPr>
        <w:t>understanding</w:t>
      </w:r>
      <w:r w:rsidR="004C1400" w:rsidRPr="00F2033E">
        <w:rPr>
          <w:lang w:val="en-US" w:eastAsia="ja-JP"/>
        </w:rPr>
        <w:t xml:space="preserve"> about the retuning </w:t>
      </w:r>
      <w:r w:rsidR="00852F2D" w:rsidRPr="00F2033E">
        <w:rPr>
          <w:lang w:val="en-US" w:eastAsia="ja-JP"/>
        </w:rPr>
        <w:t xml:space="preserve">operation </w:t>
      </w:r>
      <w:r w:rsidR="00E27B5A" w:rsidRPr="00F2033E">
        <w:rPr>
          <w:lang w:val="en-US" w:eastAsia="ja-JP"/>
        </w:rPr>
        <w:t xml:space="preserve">when miss-detection of MPDCCH occurs or UE initiates scheduling requests (SR) </w:t>
      </w:r>
      <w:r w:rsidR="00896697" w:rsidRPr="00F2033E">
        <w:t>using predefined resources</w:t>
      </w:r>
      <w:r w:rsidR="00E27B5A" w:rsidRPr="00F2033E">
        <w:rPr>
          <w:lang w:val="en-US" w:eastAsia="ja-JP"/>
        </w:rPr>
        <w:t>.</w:t>
      </w:r>
    </w:p>
    <w:p w:rsidR="000173A6" w:rsidRPr="00F2033E" w:rsidRDefault="006900B7" w:rsidP="00485BAA">
      <w:pPr>
        <w:jc w:val="both"/>
        <w:rPr>
          <w:b/>
          <w:u w:val="single"/>
          <w:lang w:val="en-US" w:eastAsia="ja-JP"/>
        </w:rPr>
      </w:pPr>
      <w:r w:rsidRPr="00F2033E">
        <w:rPr>
          <w:b/>
          <w:u w:val="single"/>
          <w:lang w:val="en-US" w:eastAsia="ja-JP"/>
        </w:rPr>
        <w:t>Agreements from RAN1#84</w:t>
      </w:r>
      <w:r w:rsidR="000173A6" w:rsidRPr="00F2033E">
        <w:rPr>
          <w:b/>
          <w:u w:val="single"/>
          <w:lang w:val="en-US" w:eastAsia="ja-JP"/>
        </w:rPr>
        <w:t>:</w:t>
      </w:r>
    </w:p>
    <w:p w:rsidR="006900B7" w:rsidRPr="00F2033E" w:rsidRDefault="006900B7" w:rsidP="006900B7">
      <w:pPr>
        <w:rPr>
          <w:lang w:eastAsia="x-none"/>
        </w:rPr>
      </w:pPr>
      <w:r w:rsidRPr="00F2033E">
        <w:rPr>
          <w:highlight w:val="green"/>
          <w:lang w:eastAsia="x-none"/>
        </w:rPr>
        <w:t>RAN1#84 agreement:</w:t>
      </w:r>
    </w:p>
    <w:p w:rsidR="006900B7" w:rsidRPr="00BB09D5" w:rsidRDefault="006900B7" w:rsidP="001259AC">
      <w:pPr>
        <w:numPr>
          <w:ilvl w:val="0"/>
          <w:numId w:val="24"/>
        </w:numPr>
        <w:spacing w:after="0"/>
        <w:rPr>
          <w:lang w:val="en-US"/>
        </w:rPr>
      </w:pPr>
      <w:r w:rsidRPr="00BB09D5">
        <w:rPr>
          <w:lang w:eastAsia="x-none"/>
        </w:rPr>
        <w:t xml:space="preserve">For PUCCH 2/2a, UL retuning gaps are generated by puncturing of the affected SC-FDMA symbols: last symbol and first symbol of the prior and the latter </w:t>
      </w:r>
      <w:proofErr w:type="spellStart"/>
      <w:r w:rsidRPr="00BB09D5">
        <w:rPr>
          <w:lang w:eastAsia="x-none"/>
        </w:rPr>
        <w:t>subframe</w:t>
      </w:r>
      <w:proofErr w:type="spellEnd"/>
      <w:r w:rsidRPr="00BB09D5">
        <w:rPr>
          <w:lang w:eastAsia="x-none"/>
        </w:rPr>
        <w:t xml:space="preserve"> respectively.</w:t>
      </w:r>
    </w:p>
    <w:p w:rsidR="006900B7" w:rsidRPr="00F2033E" w:rsidRDefault="006900B7" w:rsidP="006900B7">
      <w:r w:rsidRPr="00F2033E">
        <w:rPr>
          <w:highlight w:val="green"/>
        </w:rPr>
        <w:t>RAN1#84 agreement</w:t>
      </w:r>
      <w:r w:rsidRPr="00F2033E">
        <w:t>:</w:t>
      </w:r>
    </w:p>
    <w:p w:rsidR="006900B7" w:rsidRPr="00BB09D5" w:rsidRDefault="006900B7" w:rsidP="001259AC">
      <w:pPr>
        <w:numPr>
          <w:ilvl w:val="0"/>
          <w:numId w:val="25"/>
        </w:numPr>
        <w:spacing w:after="0"/>
        <w:rPr>
          <w:lang w:val="en-US"/>
        </w:rPr>
      </w:pPr>
      <w:r w:rsidRPr="00BB09D5">
        <w:rPr>
          <w:lang w:eastAsia="x-none"/>
        </w:rPr>
        <w:t>For CE Mode B, the guard period is created by puncturing the affected SC-FDMA symbol(s) of PUSCH.</w:t>
      </w:r>
    </w:p>
    <w:p w:rsidR="006900B7" w:rsidRPr="00BB09D5" w:rsidRDefault="006900B7" w:rsidP="001259AC">
      <w:pPr>
        <w:numPr>
          <w:ilvl w:val="0"/>
          <w:numId w:val="25"/>
        </w:numPr>
        <w:spacing w:after="0"/>
        <w:rPr>
          <w:lang w:val="en-US"/>
        </w:rPr>
      </w:pPr>
      <w:r w:rsidRPr="00BB09D5">
        <w:rPr>
          <w:lang w:eastAsia="x-none"/>
        </w:rPr>
        <w:t>For CE Mode A, the guard period is created by rate matching PUSCH around the affected SC-FDMA symbol(s).</w:t>
      </w:r>
    </w:p>
    <w:p w:rsidR="006900B7" w:rsidRPr="00F2033E" w:rsidRDefault="006900B7" w:rsidP="006900B7">
      <w:r w:rsidRPr="00F2033E">
        <w:rPr>
          <w:highlight w:val="green"/>
        </w:rPr>
        <w:t>RAN1#84 agreement:</w:t>
      </w:r>
    </w:p>
    <w:p w:rsidR="006900B7" w:rsidRPr="00BB09D5" w:rsidRDefault="006900B7" w:rsidP="001259AC">
      <w:pPr>
        <w:numPr>
          <w:ilvl w:val="0"/>
          <w:numId w:val="26"/>
        </w:numPr>
        <w:spacing w:after="0"/>
        <w:rPr>
          <w:lang w:val="en-US"/>
        </w:rPr>
      </w:pPr>
      <w:r w:rsidRPr="00BB09D5">
        <w:rPr>
          <w:lang w:eastAsia="x-none"/>
        </w:rPr>
        <w:t xml:space="preserve">Shortening of PUCCH 1/1a/1b in the first slot of a </w:t>
      </w:r>
      <w:proofErr w:type="spellStart"/>
      <w:r w:rsidRPr="00BB09D5">
        <w:rPr>
          <w:lang w:eastAsia="x-none"/>
        </w:rPr>
        <w:t>subframe</w:t>
      </w:r>
      <w:proofErr w:type="spellEnd"/>
      <w:r w:rsidRPr="00BB09D5">
        <w:rPr>
          <w:lang w:eastAsia="x-none"/>
        </w:rPr>
        <w:t xml:space="preserve"> is realized by using </w:t>
      </w:r>
      <w:r w:rsidRPr="00BB09D5">
        <w:rPr>
          <w:position w:val="-10"/>
        </w:rPr>
        <w:object w:dxaOrig="10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35pt;height:17.8pt" o:ole="">
            <v:imagedata r:id="rId10" o:title=""/>
          </v:shape>
          <o:OLEObject Type="Embed" ProgID="Equation.3" ShapeID="_x0000_i1025" DrawAspect="Content" ObjectID="_1520855761" r:id="rId11"/>
        </w:object>
      </w:r>
      <w:r w:rsidRPr="00BB09D5">
        <w:rPr>
          <w:lang w:eastAsia="x-none"/>
        </w:rPr>
        <w:t xml:space="preserve"> in the first slot with PUCCH 1/1a/1b resource mapping from symbols 1 through 6 in the first slot while maintaining the existing PUCCH 1/1a/1b DM-RS locations.</w:t>
      </w:r>
    </w:p>
    <w:p w:rsidR="006900B7" w:rsidRPr="00F2033E" w:rsidRDefault="006900B7" w:rsidP="00485BAA">
      <w:pPr>
        <w:jc w:val="both"/>
        <w:rPr>
          <w:b/>
          <w:u w:val="single"/>
          <w:lang w:val="en-US" w:eastAsia="ja-JP"/>
        </w:rPr>
      </w:pPr>
    </w:p>
    <w:p w:rsidR="006900B7" w:rsidRPr="00F2033E" w:rsidRDefault="006900B7" w:rsidP="00485BAA">
      <w:pPr>
        <w:jc w:val="both"/>
        <w:rPr>
          <w:u w:val="single"/>
          <w:lang w:val="en-US" w:eastAsia="ja-JP"/>
        </w:rPr>
      </w:pPr>
      <w:r w:rsidRPr="00F2033E">
        <w:rPr>
          <w:b/>
          <w:u w:val="single"/>
          <w:lang w:val="en-US" w:eastAsia="ja-JP"/>
        </w:rPr>
        <w:t>Possible solutions</w:t>
      </w:r>
      <w:r w:rsidR="005871D8" w:rsidRPr="00F2033E">
        <w:rPr>
          <w:b/>
          <w:u w:val="single"/>
          <w:lang w:val="en-US" w:eastAsia="ja-JP"/>
        </w:rPr>
        <w:t>:</w:t>
      </w:r>
    </w:p>
    <w:p w:rsidR="006475F8" w:rsidRPr="00F2033E" w:rsidRDefault="00757627" w:rsidP="00305E1E">
      <w:pPr>
        <w:pStyle w:val="ListParagraph"/>
        <w:numPr>
          <w:ilvl w:val="0"/>
          <w:numId w:val="23"/>
        </w:numPr>
        <w:jc w:val="both"/>
        <w:rPr>
          <w:u w:val="single"/>
          <w:lang w:val="en-US" w:eastAsia="ja-JP"/>
        </w:rPr>
      </w:pPr>
      <w:r w:rsidRPr="00F2033E">
        <w:rPr>
          <w:lang w:val="en-US" w:eastAsia="ja-JP"/>
        </w:rPr>
        <w:t xml:space="preserve">One possible solution is </w:t>
      </w:r>
      <w:r w:rsidR="00DA64E9" w:rsidRPr="00F2033E">
        <w:rPr>
          <w:lang w:val="en-US" w:eastAsia="ja-JP"/>
        </w:rPr>
        <w:t xml:space="preserve">to </w:t>
      </w:r>
      <w:r w:rsidRPr="00F2033E">
        <w:rPr>
          <w:lang w:val="en-US" w:eastAsia="ja-JP"/>
        </w:rPr>
        <w:t xml:space="preserve">apply same behavior for Mode A and B where </w:t>
      </w:r>
      <w:r w:rsidR="006475F8" w:rsidRPr="00F2033E">
        <w:rPr>
          <w:lang w:eastAsia="x-none"/>
        </w:rPr>
        <w:t>guard period is created by puncturing the affected SC-FDMA symbol(s)</w:t>
      </w:r>
      <w:r w:rsidRPr="00F2033E">
        <w:rPr>
          <w:lang w:eastAsia="x-none"/>
        </w:rPr>
        <w:t>.</w:t>
      </w:r>
    </w:p>
    <w:p w:rsidR="006900B7" w:rsidRPr="00F2033E" w:rsidRDefault="006475F8" w:rsidP="00305E1E">
      <w:pPr>
        <w:ind w:left="360" w:firstLine="360"/>
        <w:jc w:val="both"/>
        <w:rPr>
          <w:b/>
          <w:u w:val="single"/>
          <w:lang w:val="en-US" w:eastAsia="ja-JP"/>
        </w:rPr>
      </w:pPr>
      <w:r w:rsidRPr="00F2033E">
        <w:rPr>
          <w:lang w:val="en-US" w:eastAsia="ja-JP"/>
        </w:rPr>
        <w:t>For PUSCH, a</w:t>
      </w:r>
      <w:r w:rsidR="006900B7" w:rsidRPr="00F2033E">
        <w:rPr>
          <w:lang w:val="en-US" w:eastAsia="ja-JP"/>
        </w:rPr>
        <w:t>dapt same behavior of Mode B for Mode A as follows:</w:t>
      </w:r>
    </w:p>
    <w:p w:rsidR="00657B7A" w:rsidRPr="00F2033E" w:rsidRDefault="00657B7A" w:rsidP="00305E1E">
      <w:pPr>
        <w:pStyle w:val="ListParagraph"/>
        <w:numPr>
          <w:ilvl w:val="0"/>
          <w:numId w:val="21"/>
        </w:numPr>
        <w:spacing w:after="0"/>
        <w:ind w:left="1560"/>
        <w:jc w:val="both"/>
        <w:rPr>
          <w:i/>
          <w:lang w:val="en-US"/>
        </w:rPr>
      </w:pPr>
      <w:r w:rsidRPr="00F2033E">
        <w:rPr>
          <w:i/>
          <w:lang w:eastAsia="x-none"/>
        </w:rPr>
        <w:t>For CE Mode A and B, the guard period is created by puncturing the affected SC-FDMA symbol(s) of PUSCH.</w:t>
      </w:r>
    </w:p>
    <w:p w:rsidR="00657B7A" w:rsidRPr="00F2033E" w:rsidRDefault="005871D8" w:rsidP="00305E1E">
      <w:pPr>
        <w:ind w:firstLine="840"/>
        <w:jc w:val="both"/>
        <w:rPr>
          <w:lang w:val="en-US" w:eastAsia="ja-JP"/>
        </w:rPr>
      </w:pPr>
      <w:r w:rsidRPr="00F2033E">
        <w:rPr>
          <w:lang w:val="en-US" w:eastAsia="ja-JP"/>
        </w:rPr>
        <w:t>For PUCCH, a</w:t>
      </w:r>
      <w:r w:rsidR="00657B7A" w:rsidRPr="00F2033E">
        <w:rPr>
          <w:lang w:val="en-US" w:eastAsia="ja-JP"/>
        </w:rPr>
        <w:t xml:space="preserve">dapt same behavior of </w:t>
      </w:r>
      <w:r w:rsidRPr="00F2033E">
        <w:rPr>
          <w:lang w:eastAsia="x-none"/>
        </w:rPr>
        <w:t>formats</w:t>
      </w:r>
      <w:r w:rsidR="00657B7A" w:rsidRPr="00F2033E">
        <w:rPr>
          <w:lang w:eastAsia="x-none"/>
        </w:rPr>
        <w:t xml:space="preserve"> 2/2a</w:t>
      </w:r>
      <w:r w:rsidR="00657B7A" w:rsidRPr="00F2033E">
        <w:rPr>
          <w:lang w:val="en-US" w:eastAsia="ja-JP"/>
        </w:rPr>
        <w:t xml:space="preserve"> for </w:t>
      </w:r>
      <w:r w:rsidR="00657B7A" w:rsidRPr="00F2033E">
        <w:rPr>
          <w:lang w:eastAsia="x-none"/>
        </w:rPr>
        <w:t xml:space="preserve">1/1a/1b </w:t>
      </w:r>
      <w:r w:rsidR="00657B7A" w:rsidRPr="00F2033E">
        <w:rPr>
          <w:lang w:val="en-US" w:eastAsia="ja-JP"/>
        </w:rPr>
        <w:t>as follows:</w:t>
      </w:r>
    </w:p>
    <w:p w:rsidR="00775307" w:rsidRPr="00F2033E" w:rsidRDefault="006475F8" w:rsidP="00305E1E">
      <w:pPr>
        <w:numPr>
          <w:ilvl w:val="0"/>
          <w:numId w:val="22"/>
        </w:numPr>
        <w:spacing w:after="0"/>
        <w:ind w:left="1440"/>
        <w:jc w:val="both"/>
        <w:rPr>
          <w:i/>
          <w:lang w:val="en-US"/>
        </w:rPr>
      </w:pPr>
      <w:r w:rsidRPr="00F2033E">
        <w:rPr>
          <w:i/>
          <w:lang w:eastAsia="x-none"/>
        </w:rPr>
        <w:t>UL retuning gaps are generated by puncturing of the affected SC-FDMA symbols: last symbol and first symbol of the prior and t</w:t>
      </w:r>
      <w:r w:rsidR="005871D8" w:rsidRPr="00F2033E">
        <w:rPr>
          <w:i/>
          <w:lang w:eastAsia="x-none"/>
        </w:rPr>
        <w:t xml:space="preserve">he latter </w:t>
      </w:r>
      <w:proofErr w:type="spellStart"/>
      <w:r w:rsidR="005871D8" w:rsidRPr="00F2033E">
        <w:rPr>
          <w:i/>
          <w:lang w:eastAsia="x-none"/>
        </w:rPr>
        <w:t>subframe</w:t>
      </w:r>
      <w:proofErr w:type="spellEnd"/>
      <w:r w:rsidR="005871D8" w:rsidRPr="00F2033E">
        <w:rPr>
          <w:i/>
          <w:lang w:eastAsia="x-none"/>
        </w:rPr>
        <w:t xml:space="preserve"> respectively, except where a cell specific SRS transmission </w:t>
      </w:r>
      <w:r w:rsidR="00464076" w:rsidRPr="00F2033E">
        <w:rPr>
          <w:i/>
          <w:lang w:eastAsia="x-none"/>
        </w:rPr>
        <w:t>is configured</w:t>
      </w:r>
      <w:r w:rsidR="0062213E" w:rsidRPr="00F2033E">
        <w:rPr>
          <w:i/>
          <w:lang w:eastAsia="x-none"/>
        </w:rPr>
        <w:t xml:space="preserve"> in the same </w:t>
      </w:r>
      <w:proofErr w:type="spellStart"/>
      <w:r w:rsidR="0062213E" w:rsidRPr="00F2033E">
        <w:rPr>
          <w:i/>
          <w:lang w:eastAsia="x-none"/>
        </w:rPr>
        <w:t>subframe</w:t>
      </w:r>
      <w:proofErr w:type="spellEnd"/>
      <w:r w:rsidR="0062213E" w:rsidRPr="00F2033E">
        <w:rPr>
          <w:i/>
          <w:lang w:eastAsia="x-none"/>
        </w:rPr>
        <w:t xml:space="preserve"> with PUCCH</w:t>
      </w:r>
      <w:r w:rsidR="00464076" w:rsidRPr="00F2033E">
        <w:rPr>
          <w:i/>
          <w:lang w:eastAsia="x-none"/>
        </w:rPr>
        <w:t xml:space="preserve"> </w:t>
      </w:r>
      <w:r w:rsidR="005871D8" w:rsidRPr="00F2033E">
        <w:rPr>
          <w:i/>
          <w:lang w:eastAsia="x-none"/>
        </w:rPr>
        <w:t>in which shortened</w:t>
      </w:r>
      <w:r w:rsidR="00464076" w:rsidRPr="00F2033E">
        <w:rPr>
          <w:i/>
          <w:lang w:eastAsia="x-none"/>
        </w:rPr>
        <w:t xml:space="preserve"> </w:t>
      </w:r>
      <w:r w:rsidR="0062213E" w:rsidRPr="00F2033E">
        <w:rPr>
          <w:i/>
          <w:lang w:eastAsia="x-none"/>
        </w:rPr>
        <w:t>formats</w:t>
      </w:r>
      <w:r w:rsidR="00464076" w:rsidRPr="00F2033E">
        <w:rPr>
          <w:i/>
          <w:lang w:eastAsia="x-none"/>
        </w:rPr>
        <w:t xml:space="preserve"> is applied same as legacy behaviour.</w:t>
      </w:r>
      <w:r w:rsidR="005871D8" w:rsidRPr="00F2033E">
        <w:rPr>
          <w:i/>
          <w:lang w:eastAsia="x-none"/>
        </w:rPr>
        <w:t xml:space="preserve"> </w:t>
      </w:r>
    </w:p>
    <w:p w:rsidR="008C147E" w:rsidRPr="00F2033E" w:rsidRDefault="008C147E" w:rsidP="00305E1E">
      <w:pPr>
        <w:spacing w:after="0"/>
        <w:ind w:left="1080"/>
        <w:jc w:val="both"/>
        <w:rPr>
          <w:lang w:val="en-US"/>
        </w:rPr>
      </w:pPr>
    </w:p>
    <w:p w:rsidR="001D6D8E" w:rsidRDefault="00D44A91" w:rsidP="00305E1E">
      <w:pPr>
        <w:spacing w:after="0"/>
        <w:ind w:left="840"/>
        <w:jc w:val="both"/>
      </w:pPr>
      <w:r w:rsidRPr="00F2033E">
        <w:rPr>
          <w:lang w:val="en-US"/>
        </w:rPr>
        <w:t>A</w:t>
      </w:r>
      <w:r w:rsidR="008C147E" w:rsidRPr="00F2033E">
        <w:rPr>
          <w:lang w:val="en-US"/>
        </w:rPr>
        <w:t xml:space="preserve">s discussed in </w:t>
      </w:r>
      <w:r w:rsidR="00FC658F">
        <w:rPr>
          <w:lang w:val="en-US"/>
        </w:rPr>
        <w:t>[4]</w:t>
      </w:r>
      <w:r w:rsidR="008C147E" w:rsidRPr="00F2033E">
        <w:t xml:space="preserve">, there will be </w:t>
      </w:r>
      <w:r w:rsidR="00C435AF" w:rsidRPr="00F2033E">
        <w:rPr>
          <w:lang w:val="en-US"/>
        </w:rPr>
        <w:t xml:space="preserve">some </w:t>
      </w:r>
      <w:r w:rsidR="00E00CF4" w:rsidRPr="00F2033E">
        <w:rPr>
          <w:lang w:val="en-US"/>
        </w:rPr>
        <w:t>PUSCH</w:t>
      </w:r>
      <w:r w:rsidR="00C435AF" w:rsidRPr="00F2033E">
        <w:rPr>
          <w:lang w:val="en-US"/>
        </w:rPr>
        <w:t xml:space="preserve"> performance </w:t>
      </w:r>
      <w:r w:rsidR="00A065AD" w:rsidRPr="00F2033E">
        <w:t>degradation</w:t>
      </w:r>
      <w:r w:rsidR="008C147E" w:rsidRPr="00F2033E">
        <w:t xml:space="preserve"> due to</w:t>
      </w:r>
      <w:r w:rsidR="00A065AD" w:rsidRPr="00F2033E">
        <w:t xml:space="preserve"> punctured symbols. </w:t>
      </w:r>
      <w:r w:rsidR="00E00CF4" w:rsidRPr="00F2033E">
        <w:t xml:space="preserve">However, this </w:t>
      </w:r>
      <w:r w:rsidR="001D6D8E" w:rsidRPr="000C3700">
        <w:rPr>
          <w:lang w:val="en-US"/>
        </w:rPr>
        <w:t xml:space="preserve">performance </w:t>
      </w:r>
      <w:r w:rsidR="001D6D8E" w:rsidRPr="000C3700">
        <w:t xml:space="preserve">degradation </w:t>
      </w:r>
      <w:r w:rsidR="00E00CF4" w:rsidRPr="00F2033E">
        <w:t xml:space="preserve">can be recovered by HARQ retransmissions. </w:t>
      </w:r>
    </w:p>
    <w:p w:rsidR="008C147E" w:rsidRPr="00F2033E" w:rsidRDefault="00E00CF4" w:rsidP="00305E1E">
      <w:pPr>
        <w:spacing w:after="0"/>
        <w:ind w:left="840"/>
        <w:jc w:val="both"/>
      </w:pPr>
      <w:r w:rsidRPr="00F2033E">
        <w:t>F</w:t>
      </w:r>
      <w:r w:rsidR="00A065AD" w:rsidRPr="00F2033E">
        <w:t xml:space="preserve">or PUCCH, </w:t>
      </w:r>
      <w:r w:rsidRPr="00F2033E">
        <w:t xml:space="preserve">there is also some </w:t>
      </w:r>
      <w:r w:rsidRPr="00F2033E">
        <w:rPr>
          <w:lang w:val="en-US"/>
        </w:rPr>
        <w:t xml:space="preserve">performance </w:t>
      </w:r>
      <w:r w:rsidRPr="00F2033E">
        <w:t xml:space="preserve">degradation due to punctured symbols as well as </w:t>
      </w:r>
      <w:r w:rsidR="00A24786" w:rsidRPr="00F2033E">
        <w:t>c</w:t>
      </w:r>
      <w:r w:rsidR="00C04052" w:rsidRPr="00F2033E">
        <w:t>ollision</w:t>
      </w:r>
      <w:r w:rsidR="00190841" w:rsidRPr="00F2033E">
        <w:t>s</w:t>
      </w:r>
      <w:r w:rsidR="00C04052" w:rsidRPr="00F2033E">
        <w:t xml:space="preserve"> </w:t>
      </w:r>
      <w:r w:rsidR="00190841" w:rsidRPr="00F2033E">
        <w:t>among</w:t>
      </w:r>
      <w:r w:rsidR="00C04052" w:rsidRPr="00F2033E">
        <w:t xml:space="preserve"> </w:t>
      </w:r>
      <w:r w:rsidR="00095187" w:rsidRPr="00F2033E">
        <w:t xml:space="preserve">multiplexed </w:t>
      </w:r>
      <w:r w:rsidR="00C04052" w:rsidRPr="00F2033E">
        <w:t>PUCCHs in each s</w:t>
      </w:r>
      <w:r w:rsidR="00190841" w:rsidRPr="00F2033E">
        <w:t>lot due to loss of orthogonality.</w:t>
      </w:r>
      <w:r w:rsidR="00D70DB2" w:rsidRPr="00F2033E">
        <w:t xml:space="preserve"> This may be a serious</w:t>
      </w:r>
      <w:r w:rsidR="00190841" w:rsidRPr="00F2033E">
        <w:t xml:space="preserve"> </w:t>
      </w:r>
      <w:r w:rsidR="00A816AB" w:rsidRPr="00F2033E">
        <w:rPr>
          <w:lang w:val="en-US"/>
        </w:rPr>
        <w:t xml:space="preserve">performance </w:t>
      </w:r>
      <w:r w:rsidR="00A816AB" w:rsidRPr="00F2033E">
        <w:t>degradation</w:t>
      </w:r>
      <w:r w:rsidR="00190841" w:rsidRPr="00F2033E">
        <w:t xml:space="preserve"> for PUCCH carrying </w:t>
      </w:r>
      <w:proofErr w:type="spellStart"/>
      <w:r w:rsidR="00190841" w:rsidRPr="00F2033E">
        <w:t>Ack</w:t>
      </w:r>
      <w:proofErr w:type="spellEnd"/>
      <w:r w:rsidR="00190841" w:rsidRPr="00F2033E">
        <w:t>/</w:t>
      </w:r>
      <w:proofErr w:type="spellStart"/>
      <w:r w:rsidR="00190841" w:rsidRPr="00F2033E">
        <w:t>Nack</w:t>
      </w:r>
      <w:proofErr w:type="spellEnd"/>
      <w:r w:rsidR="00A816AB">
        <w:t xml:space="preserve"> as well as for the wasted PDSCH transmission</w:t>
      </w:r>
      <w:r w:rsidR="0046737B">
        <w:t>.</w:t>
      </w:r>
    </w:p>
    <w:p w:rsidR="00D44A91" w:rsidRPr="00F2033E" w:rsidRDefault="00D44A91" w:rsidP="00305E1E">
      <w:pPr>
        <w:spacing w:after="0"/>
        <w:ind w:left="840"/>
        <w:jc w:val="both"/>
      </w:pPr>
    </w:p>
    <w:p w:rsidR="001D09ED" w:rsidRPr="00F2033E" w:rsidRDefault="001D6D8E" w:rsidP="005A09E7">
      <w:pPr>
        <w:pStyle w:val="ListParagraph"/>
        <w:numPr>
          <w:ilvl w:val="0"/>
          <w:numId w:val="23"/>
        </w:numPr>
        <w:spacing w:after="0"/>
        <w:ind w:left="432"/>
        <w:jc w:val="both"/>
        <w:rPr>
          <w:lang w:val="en-US"/>
        </w:rPr>
      </w:pPr>
      <w:r>
        <w:t xml:space="preserve">In order to enhance Option 1, one </w:t>
      </w:r>
      <w:r w:rsidR="007B2FDE" w:rsidRPr="00F2033E">
        <w:t xml:space="preserve">possible solution is </w:t>
      </w:r>
      <w:r w:rsidR="00190841" w:rsidRPr="00F2033E">
        <w:t xml:space="preserve">to always apply a shortened </w:t>
      </w:r>
      <w:r w:rsidR="00031CAA" w:rsidRPr="00F2033E">
        <w:t>PUCCH</w:t>
      </w:r>
      <w:r w:rsidR="00190841" w:rsidRPr="00F2033E">
        <w:t xml:space="preserve"> </w:t>
      </w:r>
      <w:r w:rsidR="00031CAA" w:rsidRPr="00F2033E">
        <w:t xml:space="preserve">format </w:t>
      </w:r>
      <w:r w:rsidR="00190841" w:rsidRPr="00F2033E">
        <w:t xml:space="preserve">1/1a/1b </w:t>
      </w:r>
      <w:r w:rsidR="00031CAA" w:rsidRPr="00F2033E">
        <w:t xml:space="preserve">for </w:t>
      </w:r>
      <w:r w:rsidR="00A16794" w:rsidRPr="00F2033E">
        <w:t xml:space="preserve">the </w:t>
      </w:r>
      <w:r w:rsidR="00A16794" w:rsidRPr="00A816AB">
        <w:rPr>
          <w:i/>
          <w:u w:val="single"/>
        </w:rPr>
        <w:t>last</w:t>
      </w:r>
      <w:r w:rsidR="00A16794" w:rsidRPr="00F2033E">
        <w:t xml:space="preserve"> </w:t>
      </w:r>
      <w:proofErr w:type="spellStart"/>
      <w:r w:rsidR="00A16794" w:rsidRPr="00F2033E">
        <w:t>subframe</w:t>
      </w:r>
      <w:proofErr w:type="spellEnd"/>
      <w:r w:rsidR="00A16794" w:rsidRPr="00F2033E">
        <w:t xml:space="preserve"> </w:t>
      </w:r>
      <w:r w:rsidR="00031CAA" w:rsidRPr="00F2033E">
        <w:t xml:space="preserve">regardless of </w:t>
      </w:r>
      <w:r w:rsidR="00DA64E9" w:rsidRPr="00F2033E">
        <w:t>w</w:t>
      </w:r>
      <w:r w:rsidR="001D09ED" w:rsidRPr="00F2033E">
        <w:t>he</w:t>
      </w:r>
      <w:r w:rsidR="00031CAA" w:rsidRPr="00F2033E">
        <w:t>ther there is a retuning operation or not</w:t>
      </w:r>
      <w:r w:rsidR="000373EC" w:rsidRPr="00F2033E">
        <w:t xml:space="preserve"> in order to avoid the above identified problem </w:t>
      </w:r>
      <w:r w:rsidR="000373EC" w:rsidRPr="00F2033E">
        <w:lastRenderedPageBreak/>
        <w:t xml:space="preserve">of </w:t>
      </w:r>
      <w:proofErr w:type="spellStart"/>
      <w:r w:rsidR="000373EC" w:rsidRPr="00F2033E">
        <w:t>mis</w:t>
      </w:r>
      <w:proofErr w:type="spellEnd"/>
      <w:r w:rsidR="000373EC" w:rsidRPr="00F2033E">
        <w:t xml:space="preserve">-match between UE and </w:t>
      </w:r>
      <w:proofErr w:type="spellStart"/>
      <w:r w:rsidR="000373EC" w:rsidRPr="00F2033E">
        <w:t>eNB</w:t>
      </w:r>
      <w:proofErr w:type="spellEnd"/>
      <w:r w:rsidR="00031CAA" w:rsidRPr="00F2033E">
        <w:t xml:space="preserve">. </w:t>
      </w:r>
      <w:r w:rsidR="007B2FDE" w:rsidRPr="00F2033E">
        <w:t xml:space="preserve">This will be same as legacy </w:t>
      </w:r>
      <w:r w:rsidR="001D09ED" w:rsidRPr="00F2033E">
        <w:t xml:space="preserve">behaviour </w:t>
      </w:r>
      <w:r w:rsidR="007B2FDE" w:rsidRPr="00F2033E">
        <w:t xml:space="preserve">when </w:t>
      </w:r>
      <w:r w:rsidR="007B2FDE" w:rsidRPr="00F2033E">
        <w:rPr>
          <w:lang w:eastAsia="x-none"/>
        </w:rPr>
        <w:t>SRS transmission is configured</w:t>
      </w:r>
      <w:r w:rsidR="0062213E" w:rsidRPr="00F2033E">
        <w:rPr>
          <w:lang w:eastAsia="x-none"/>
        </w:rPr>
        <w:t xml:space="preserve"> in the same </w:t>
      </w:r>
      <w:proofErr w:type="spellStart"/>
      <w:r w:rsidR="0062213E" w:rsidRPr="00F2033E">
        <w:rPr>
          <w:lang w:eastAsia="x-none"/>
        </w:rPr>
        <w:t>subframe</w:t>
      </w:r>
      <w:proofErr w:type="spellEnd"/>
      <w:r w:rsidR="0062213E" w:rsidRPr="00F2033E">
        <w:rPr>
          <w:lang w:eastAsia="x-none"/>
        </w:rPr>
        <w:t xml:space="preserve"> </w:t>
      </w:r>
      <w:r w:rsidR="00DE2BFA">
        <w:rPr>
          <w:lang w:eastAsia="x-none"/>
        </w:rPr>
        <w:t>as</w:t>
      </w:r>
      <w:r w:rsidR="00DE2BFA" w:rsidRPr="00F2033E">
        <w:rPr>
          <w:lang w:eastAsia="x-none"/>
        </w:rPr>
        <w:t xml:space="preserve"> </w:t>
      </w:r>
      <w:r w:rsidR="0062213E" w:rsidRPr="00F2033E">
        <w:rPr>
          <w:lang w:eastAsia="x-none"/>
        </w:rPr>
        <w:t>PUCCH</w:t>
      </w:r>
      <w:r w:rsidR="007B2FDE" w:rsidRPr="00F2033E">
        <w:rPr>
          <w:lang w:eastAsia="x-none"/>
        </w:rPr>
        <w:t xml:space="preserve"> </w:t>
      </w:r>
      <w:r w:rsidR="00DE2BFA" w:rsidRPr="00F2033E">
        <w:rPr>
          <w:lang w:eastAsia="x-none"/>
        </w:rPr>
        <w:t xml:space="preserve">transmission </w:t>
      </w:r>
      <w:r w:rsidR="007B2FDE" w:rsidRPr="00F2033E">
        <w:rPr>
          <w:lang w:eastAsia="x-none"/>
        </w:rPr>
        <w:t>in which shortened PUCCH</w:t>
      </w:r>
      <w:r w:rsidR="00545BDB" w:rsidRPr="00F2033E">
        <w:rPr>
          <w:lang w:eastAsia="x-none"/>
        </w:rPr>
        <w:t xml:space="preserve"> </w:t>
      </w:r>
      <w:r w:rsidR="007B2FDE" w:rsidRPr="00F2033E">
        <w:rPr>
          <w:lang w:eastAsia="x-none"/>
        </w:rPr>
        <w:t>is applied</w:t>
      </w:r>
      <w:r w:rsidR="007B2FDE" w:rsidRPr="00F2033E">
        <w:t>.</w:t>
      </w:r>
      <w:r w:rsidR="00CF7876" w:rsidRPr="00F2033E">
        <w:t xml:space="preserve"> This enhances the performance of PUCCH formats 1/1a/1b that carries </w:t>
      </w:r>
      <w:r w:rsidR="00E93485">
        <w:t xml:space="preserve">the </w:t>
      </w:r>
      <w:r w:rsidR="00CF7876" w:rsidRPr="00F2033E">
        <w:t xml:space="preserve">important information of </w:t>
      </w:r>
      <w:proofErr w:type="spellStart"/>
      <w:r w:rsidR="00CF7876" w:rsidRPr="00F2033E">
        <w:t>Ack</w:t>
      </w:r>
      <w:proofErr w:type="spellEnd"/>
      <w:r w:rsidR="00CF7876" w:rsidRPr="00F2033E">
        <w:t>/</w:t>
      </w:r>
      <w:proofErr w:type="spellStart"/>
      <w:r w:rsidR="00CF7876" w:rsidRPr="00F2033E">
        <w:t>Nack</w:t>
      </w:r>
      <w:proofErr w:type="spellEnd"/>
      <w:r w:rsidR="00CF7876" w:rsidRPr="00F2033E">
        <w:t>/SR transmissions compare to previous option 1.</w:t>
      </w:r>
    </w:p>
    <w:p w:rsidR="00D731D2" w:rsidRPr="00F2033E" w:rsidRDefault="00D731D2" w:rsidP="00D731D2">
      <w:pPr>
        <w:spacing w:after="0"/>
        <w:ind w:left="432"/>
        <w:jc w:val="both"/>
      </w:pPr>
      <w:r w:rsidRPr="00F2033E">
        <w:t>Let’s list the possible UL retuning combinations:</w:t>
      </w:r>
    </w:p>
    <w:p w:rsidR="00D731D2" w:rsidRPr="00F2033E" w:rsidRDefault="00D731D2" w:rsidP="00D731D2">
      <w:pPr>
        <w:numPr>
          <w:ilvl w:val="0"/>
          <w:numId w:val="29"/>
        </w:numPr>
        <w:spacing w:after="0"/>
        <w:rPr>
          <w:lang w:val="en-US" w:eastAsia="ja-JP"/>
        </w:rPr>
      </w:pPr>
      <w:r w:rsidRPr="00F2033E">
        <w:rPr>
          <w:lang w:val="en-US" w:eastAsia="ja-JP"/>
        </w:rPr>
        <w:t>Case 1: UE retunes from PUSCH narrowband to PUSCH narrowband</w:t>
      </w:r>
    </w:p>
    <w:p w:rsidR="00D731D2" w:rsidRPr="00F2033E" w:rsidRDefault="00D731D2" w:rsidP="00D731D2">
      <w:pPr>
        <w:numPr>
          <w:ilvl w:val="0"/>
          <w:numId w:val="29"/>
        </w:numPr>
        <w:spacing w:after="0"/>
        <w:rPr>
          <w:lang w:val="en-US" w:eastAsia="ja-JP"/>
        </w:rPr>
      </w:pPr>
      <w:r w:rsidRPr="00F2033E">
        <w:rPr>
          <w:lang w:val="en-US" w:eastAsia="ja-JP"/>
        </w:rPr>
        <w:t>Case 2: UE retunes from PUCCH narrowband to PUCCH narrowband</w:t>
      </w:r>
    </w:p>
    <w:p w:rsidR="00D731D2" w:rsidRPr="00F2033E" w:rsidRDefault="00D731D2" w:rsidP="00D731D2">
      <w:pPr>
        <w:numPr>
          <w:ilvl w:val="0"/>
          <w:numId w:val="29"/>
        </w:numPr>
        <w:spacing w:after="0"/>
        <w:rPr>
          <w:lang w:val="en-US" w:eastAsia="ja-JP"/>
        </w:rPr>
      </w:pPr>
      <w:r w:rsidRPr="00F2033E">
        <w:rPr>
          <w:lang w:val="en-US" w:eastAsia="ja-JP"/>
        </w:rPr>
        <w:t>Case 3: UE retunes from PUCCH narrowband to PUSCH narrowband</w:t>
      </w:r>
    </w:p>
    <w:p w:rsidR="00D731D2" w:rsidRPr="00F2033E" w:rsidRDefault="00D731D2" w:rsidP="00D731D2">
      <w:pPr>
        <w:numPr>
          <w:ilvl w:val="0"/>
          <w:numId w:val="29"/>
        </w:numPr>
        <w:spacing w:after="0"/>
        <w:rPr>
          <w:lang w:val="en-US" w:eastAsia="ja-JP"/>
        </w:rPr>
      </w:pPr>
      <w:r w:rsidRPr="00F2033E">
        <w:rPr>
          <w:lang w:val="en-US" w:eastAsia="ja-JP"/>
        </w:rPr>
        <w:t>Case 4: UE retunes from PUSCH narrowband to PUCCH narrowband</w:t>
      </w:r>
    </w:p>
    <w:p w:rsidR="000373EC" w:rsidRDefault="000373EC" w:rsidP="005A09E7">
      <w:pPr>
        <w:spacing w:after="0"/>
        <w:ind w:left="432"/>
        <w:jc w:val="both"/>
      </w:pPr>
    </w:p>
    <w:p w:rsidR="004733EA" w:rsidRPr="00A816AB" w:rsidRDefault="004733EA" w:rsidP="00F2033E">
      <w:pPr>
        <w:spacing w:after="0"/>
        <w:ind w:left="432"/>
        <w:jc w:val="both"/>
        <w:rPr>
          <w:b/>
        </w:rPr>
      </w:pPr>
      <w:r w:rsidRPr="00A816AB">
        <w:rPr>
          <w:b/>
        </w:rPr>
        <w:t xml:space="preserve">Define UL retuning operation as follows: </w:t>
      </w:r>
    </w:p>
    <w:p w:rsidR="00901210" w:rsidRPr="00F2033E" w:rsidRDefault="00755747" w:rsidP="005A09E7">
      <w:pPr>
        <w:spacing w:after="0"/>
        <w:ind w:left="432"/>
        <w:jc w:val="both"/>
      </w:pPr>
      <w:r w:rsidRPr="00F2033E">
        <w:rPr>
          <w:highlight w:val="cyan"/>
        </w:rPr>
        <w:t>If R</w:t>
      </w:r>
      <w:r w:rsidR="00E93485" w:rsidRPr="000C3700">
        <w:rPr>
          <w:highlight w:val="cyan"/>
        </w:rPr>
        <w:t>&gt;</w:t>
      </w:r>
      <w:r w:rsidR="00901210" w:rsidRPr="00F2033E">
        <w:rPr>
          <w:highlight w:val="cyan"/>
        </w:rPr>
        <w:t>=1</w:t>
      </w:r>
      <w:r w:rsidR="00CE4EFB" w:rsidRPr="00F2033E">
        <w:rPr>
          <w:highlight w:val="cyan"/>
        </w:rPr>
        <w:t>and retuning between</w:t>
      </w:r>
      <w:r w:rsidR="00901210" w:rsidRPr="00F2033E">
        <w:rPr>
          <w:highlight w:val="cyan"/>
        </w:rPr>
        <w:t xml:space="preserve"> different channels</w:t>
      </w:r>
      <w:r w:rsidR="00F5591B" w:rsidRPr="00F2033E">
        <w:rPr>
          <w:highlight w:val="cyan"/>
        </w:rPr>
        <w:t>:</w:t>
      </w:r>
    </w:p>
    <w:p w:rsidR="00F5591B" w:rsidRPr="00F2033E" w:rsidRDefault="00F91DD4" w:rsidP="00F5591B">
      <w:pPr>
        <w:pStyle w:val="ListParagraph"/>
        <w:numPr>
          <w:ilvl w:val="0"/>
          <w:numId w:val="30"/>
        </w:numPr>
        <w:spacing w:after="0"/>
        <w:ind w:left="1512"/>
        <w:jc w:val="both"/>
        <w:rPr>
          <w:lang w:val="en-US"/>
        </w:rPr>
      </w:pPr>
      <w:r w:rsidRPr="00F2033E">
        <w:rPr>
          <w:lang w:val="en-US"/>
        </w:rPr>
        <w:t xml:space="preserve">Case 1: </w:t>
      </w:r>
      <w:r w:rsidR="00F5591B" w:rsidRPr="00F2033E">
        <w:rPr>
          <w:lang w:val="en-US"/>
        </w:rPr>
        <w:t>Retuning from PUSCH to another different PUSCH</w:t>
      </w:r>
    </w:p>
    <w:p w:rsidR="00226B1C" w:rsidRPr="00F2033E" w:rsidRDefault="00F5591B" w:rsidP="00F5591B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F2033E">
        <w:rPr>
          <w:lang w:val="en-US"/>
        </w:rPr>
        <w:t>P</w:t>
      </w:r>
      <w:r w:rsidR="00F91DD4" w:rsidRPr="00F2033E">
        <w:rPr>
          <w:lang w:val="en-US"/>
        </w:rPr>
        <w:t xml:space="preserve">uncture </w:t>
      </w:r>
      <w:r w:rsidR="00F91DD4" w:rsidRPr="00EC1471">
        <w:rPr>
          <w:lang w:val="en-US" w:eastAsia="ja-JP"/>
        </w:rPr>
        <w:t xml:space="preserve">last symbol of the earlier </w:t>
      </w:r>
      <w:proofErr w:type="spellStart"/>
      <w:r w:rsidR="00F91DD4" w:rsidRPr="00EC1471">
        <w:rPr>
          <w:lang w:val="en-US" w:eastAsia="ja-JP"/>
        </w:rPr>
        <w:t>subframe</w:t>
      </w:r>
      <w:proofErr w:type="spellEnd"/>
      <w:r w:rsidR="00F91DD4" w:rsidRPr="00F2033E">
        <w:rPr>
          <w:lang w:val="en-US"/>
        </w:rPr>
        <w:t xml:space="preserve"> and </w:t>
      </w:r>
      <w:r w:rsidR="00F91DD4" w:rsidRPr="00EC1471">
        <w:rPr>
          <w:lang w:val="en-US" w:eastAsia="ja-JP"/>
        </w:rPr>
        <w:t xml:space="preserve">first symbol of the later </w:t>
      </w:r>
      <w:proofErr w:type="spellStart"/>
      <w:r w:rsidR="00F91DD4" w:rsidRPr="00EC1471">
        <w:rPr>
          <w:lang w:val="en-US" w:eastAsia="ja-JP"/>
        </w:rPr>
        <w:t>subframe</w:t>
      </w:r>
      <w:proofErr w:type="spellEnd"/>
      <w:r w:rsidRPr="00EC1471">
        <w:rPr>
          <w:lang w:val="en-US" w:eastAsia="ja-JP"/>
        </w:rPr>
        <w:t xml:space="preserve"> </w:t>
      </w:r>
    </w:p>
    <w:p w:rsidR="00F91DD4" w:rsidRPr="00F2033E" w:rsidRDefault="00226B1C" w:rsidP="00F5591B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color w:val="FF0000"/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EC1471">
        <w:rPr>
          <w:color w:val="FF0000"/>
          <w:lang w:val="en-US" w:eastAsia="ja-JP"/>
        </w:rPr>
        <w:sym w:font="Wingdings" w:char="F0E8"/>
      </w:r>
      <w:r w:rsidRPr="00F2033E">
        <w:rPr>
          <w:color w:val="FF0000"/>
          <w:lang w:val="en-US"/>
        </w:rPr>
        <w:t>No rate-matching for Mode A</w:t>
      </w:r>
    </w:p>
    <w:p w:rsidR="00347195" w:rsidRPr="00F2033E" w:rsidRDefault="00D731D2" w:rsidP="00F5591B">
      <w:pPr>
        <w:pStyle w:val="ListParagraph"/>
        <w:numPr>
          <w:ilvl w:val="0"/>
          <w:numId w:val="30"/>
        </w:numPr>
        <w:spacing w:after="0"/>
        <w:ind w:left="1512"/>
        <w:jc w:val="both"/>
        <w:rPr>
          <w:lang w:val="en-US"/>
        </w:rPr>
      </w:pPr>
      <w:r w:rsidRPr="00F2033E">
        <w:rPr>
          <w:lang w:val="en-US"/>
        </w:rPr>
        <w:t>Case 2</w:t>
      </w:r>
      <w:r w:rsidR="0054783B" w:rsidRPr="00F2033E">
        <w:rPr>
          <w:lang w:val="en-US"/>
        </w:rPr>
        <w:t>a</w:t>
      </w:r>
      <w:r w:rsidRPr="00F2033E">
        <w:rPr>
          <w:lang w:val="en-US"/>
        </w:rPr>
        <w:t xml:space="preserve">: </w:t>
      </w:r>
      <w:r w:rsidR="00347195" w:rsidRPr="00F2033E">
        <w:rPr>
          <w:lang w:val="en-US"/>
        </w:rPr>
        <w:t xml:space="preserve">Retuning from PUCCH format 1/1a/1b </w:t>
      </w:r>
      <w:r w:rsidR="00EA2631" w:rsidRPr="00F2033E">
        <w:rPr>
          <w:lang w:val="en-US"/>
        </w:rPr>
        <w:t xml:space="preserve">to </w:t>
      </w:r>
      <w:r w:rsidR="00347195" w:rsidRPr="00F2033E">
        <w:rPr>
          <w:lang w:val="en-US"/>
        </w:rPr>
        <w:t>PUCCH format 2/2a</w:t>
      </w:r>
    </w:p>
    <w:p w:rsidR="00226B1C" w:rsidRPr="00F2033E" w:rsidRDefault="00401C60" w:rsidP="00BA4A89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F2033E">
        <w:rPr>
          <w:lang w:val="en-US"/>
        </w:rPr>
        <w:t xml:space="preserve">Apply </w:t>
      </w:r>
      <w:r w:rsidR="00D20DEC" w:rsidRPr="00F2033E">
        <w:rPr>
          <w:lang w:val="en-US"/>
        </w:rPr>
        <w:t>shortened</w:t>
      </w:r>
      <w:r w:rsidRPr="00F2033E">
        <w:rPr>
          <w:lang w:val="en-US"/>
        </w:rPr>
        <w:t xml:space="preserve"> PUCCH f</w:t>
      </w:r>
      <w:r w:rsidR="00001B7D" w:rsidRPr="00F2033E">
        <w:rPr>
          <w:lang w:val="en-US"/>
        </w:rPr>
        <w:t xml:space="preserve">ormat </w:t>
      </w:r>
      <w:r w:rsidR="00391D6E" w:rsidRPr="00F2033E">
        <w:rPr>
          <w:lang w:val="en-US"/>
        </w:rPr>
        <w:t>1/</w:t>
      </w:r>
      <w:r w:rsidR="004C6C5A" w:rsidRPr="00F2033E">
        <w:rPr>
          <w:lang w:val="en-US"/>
        </w:rPr>
        <w:t>1a/1b</w:t>
      </w:r>
      <w:r w:rsidRPr="00F2033E">
        <w:rPr>
          <w:lang w:val="en-US"/>
        </w:rPr>
        <w:t xml:space="preserve"> </w:t>
      </w:r>
      <w:r w:rsidR="00D20DEC" w:rsidRPr="00F2033E">
        <w:rPr>
          <w:lang w:val="en-US"/>
        </w:rPr>
        <w:t>(</w:t>
      </w:r>
      <w:r w:rsidR="00D20DEC" w:rsidRPr="00F2033E">
        <w:rPr>
          <w:color w:val="FF0000"/>
          <w:u w:val="single"/>
          <w:lang w:val="en-US"/>
        </w:rPr>
        <w:t xml:space="preserve">always last </w:t>
      </w:r>
      <w:proofErr w:type="spellStart"/>
      <w:r w:rsidR="00D20DEC" w:rsidRPr="00F2033E">
        <w:rPr>
          <w:color w:val="FF0000"/>
          <w:u w:val="single"/>
          <w:lang w:val="en-US"/>
        </w:rPr>
        <w:t>subframe</w:t>
      </w:r>
      <w:proofErr w:type="spellEnd"/>
      <w:r w:rsidR="00D20DEC" w:rsidRPr="00F2033E">
        <w:rPr>
          <w:lang w:val="en-US"/>
        </w:rPr>
        <w:t xml:space="preserve">) </w:t>
      </w:r>
      <w:r w:rsidRPr="00F2033E">
        <w:rPr>
          <w:lang w:val="en-US"/>
        </w:rPr>
        <w:t>and</w:t>
      </w:r>
      <w:r w:rsidR="0053709E" w:rsidRPr="00F2033E">
        <w:rPr>
          <w:lang w:val="en-US"/>
        </w:rPr>
        <w:t xml:space="preserve"> </w:t>
      </w:r>
      <w:r w:rsidR="00BA0381" w:rsidRPr="00F2033E">
        <w:rPr>
          <w:lang w:val="en-US"/>
        </w:rPr>
        <w:t>puncture first symbol for</w:t>
      </w:r>
      <w:r w:rsidR="00434B9F" w:rsidRPr="00F2033E">
        <w:rPr>
          <w:lang w:val="en-US"/>
        </w:rPr>
        <w:t xml:space="preserve"> PUCCH </w:t>
      </w:r>
      <w:r w:rsidR="008A4EC8" w:rsidRPr="00F2033E">
        <w:rPr>
          <w:lang w:val="en-US"/>
        </w:rPr>
        <w:t xml:space="preserve">format </w:t>
      </w:r>
      <w:r w:rsidR="00434B9F" w:rsidRPr="00F2033E">
        <w:rPr>
          <w:lang w:val="en-US"/>
        </w:rPr>
        <w:t>2/2a</w:t>
      </w:r>
      <w:r w:rsidR="00BA4A89" w:rsidRPr="00F2033E">
        <w:rPr>
          <w:lang w:val="en-US"/>
        </w:rPr>
        <w:t xml:space="preserve"> </w:t>
      </w:r>
    </w:p>
    <w:p w:rsidR="00D731D2" w:rsidRPr="00F2033E" w:rsidRDefault="00226B1C" w:rsidP="00226B1C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EC1471">
        <w:rPr>
          <w:color w:val="FF0000"/>
          <w:lang w:val="en-US" w:eastAsia="ja-JP"/>
        </w:rPr>
        <w:sym w:font="Wingdings" w:char="F0E8"/>
      </w:r>
      <w:r w:rsidR="00BA4A89" w:rsidRPr="00F2033E">
        <w:rPr>
          <w:color w:val="FF0000"/>
          <w:lang w:val="en-US"/>
        </w:rPr>
        <w:t xml:space="preserve">shortened PUCCH format 1/1a/1b is always applied to the last </w:t>
      </w:r>
      <w:proofErr w:type="spellStart"/>
      <w:r w:rsidR="00BA4A89" w:rsidRPr="00F2033E">
        <w:rPr>
          <w:color w:val="FF0000"/>
          <w:lang w:val="en-US"/>
        </w:rPr>
        <w:t>subframe</w:t>
      </w:r>
      <w:proofErr w:type="spellEnd"/>
    </w:p>
    <w:p w:rsidR="00DD0CAD" w:rsidRPr="00F2033E" w:rsidRDefault="00434B9F" w:rsidP="00F5591B">
      <w:pPr>
        <w:pStyle w:val="ListParagraph"/>
        <w:numPr>
          <w:ilvl w:val="0"/>
          <w:numId w:val="30"/>
        </w:numPr>
        <w:spacing w:after="0"/>
        <w:ind w:left="1512"/>
        <w:jc w:val="both"/>
        <w:rPr>
          <w:lang w:val="en-US"/>
        </w:rPr>
      </w:pPr>
      <w:r w:rsidRPr="00F2033E">
        <w:rPr>
          <w:lang w:val="en-US"/>
        </w:rPr>
        <w:t>Case 2</w:t>
      </w:r>
      <w:r w:rsidR="0053709E" w:rsidRPr="00F2033E">
        <w:rPr>
          <w:lang w:val="en-US"/>
        </w:rPr>
        <w:t>b</w:t>
      </w:r>
      <w:r w:rsidRPr="00F2033E">
        <w:rPr>
          <w:lang w:val="en-US"/>
        </w:rPr>
        <w:t xml:space="preserve">: </w:t>
      </w:r>
      <w:r w:rsidR="00DD0CAD" w:rsidRPr="00F2033E">
        <w:rPr>
          <w:lang w:val="en-US"/>
        </w:rPr>
        <w:t xml:space="preserve">Retuning from PUCCH format 2/2a to PUCCH format </w:t>
      </w:r>
      <w:r w:rsidR="004916E9" w:rsidRPr="000C3700">
        <w:rPr>
          <w:lang w:val="en-US"/>
        </w:rPr>
        <w:t>1/1a/1b</w:t>
      </w:r>
    </w:p>
    <w:p w:rsidR="00EA2631" w:rsidRPr="00EC1471" w:rsidRDefault="00BA0381" w:rsidP="00F5591B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EC1471">
        <w:rPr>
          <w:lang w:val="en-US"/>
        </w:rPr>
        <w:t xml:space="preserve">Puncture last two </w:t>
      </w:r>
      <w:r w:rsidRPr="00E163D0">
        <w:rPr>
          <w:lang w:val="en-US"/>
        </w:rPr>
        <w:t>symbols</w:t>
      </w:r>
      <w:r w:rsidR="00E163D0" w:rsidRPr="00E163D0">
        <w:rPr>
          <w:lang w:val="en-US"/>
        </w:rPr>
        <w:t xml:space="preserve"> </w:t>
      </w:r>
      <w:r w:rsidRPr="00E163D0">
        <w:rPr>
          <w:lang w:val="en-US"/>
        </w:rPr>
        <w:t xml:space="preserve">for </w:t>
      </w:r>
      <w:r w:rsidR="0053709E" w:rsidRPr="001D6D8E">
        <w:rPr>
          <w:lang w:val="en-US"/>
        </w:rPr>
        <w:t xml:space="preserve">PUCCH 2/2a </w:t>
      </w:r>
      <w:r w:rsidR="00434B9F" w:rsidRPr="001D6D8E">
        <w:rPr>
          <w:lang w:val="en-US"/>
        </w:rPr>
        <w:t xml:space="preserve">and </w:t>
      </w:r>
      <w:r w:rsidR="00001B7D" w:rsidRPr="001D6D8E">
        <w:rPr>
          <w:lang w:val="en-US"/>
        </w:rPr>
        <w:t xml:space="preserve">apply </w:t>
      </w:r>
      <w:r w:rsidR="00177BA5" w:rsidRPr="001D6D8E">
        <w:rPr>
          <w:lang w:val="en-US"/>
        </w:rPr>
        <w:t>normal</w:t>
      </w:r>
      <w:r w:rsidR="00001B7D" w:rsidRPr="001D6D8E">
        <w:rPr>
          <w:lang w:val="en-US"/>
        </w:rPr>
        <w:t xml:space="preserve"> PUCCH format </w:t>
      </w:r>
      <w:r w:rsidR="004916E9">
        <w:rPr>
          <w:lang w:val="en-US"/>
        </w:rPr>
        <w:t>1/</w:t>
      </w:r>
      <w:r w:rsidR="00001B7D" w:rsidRPr="001D6D8E">
        <w:rPr>
          <w:lang w:val="en-US"/>
        </w:rPr>
        <w:t>1a/1b</w:t>
      </w:r>
      <w:r w:rsidR="00A2660F" w:rsidRPr="001D6D8E">
        <w:rPr>
          <w:lang w:val="en-US"/>
        </w:rPr>
        <w:t xml:space="preserve"> </w:t>
      </w:r>
      <w:r w:rsidR="00A2660F" w:rsidRPr="00F2033E">
        <w:rPr>
          <w:lang w:val="en-US"/>
        </w:rPr>
        <w:t xml:space="preserve">(Note that the last </w:t>
      </w:r>
      <w:proofErr w:type="spellStart"/>
      <w:r w:rsidR="00A2660F" w:rsidRPr="00F2033E">
        <w:rPr>
          <w:lang w:val="en-US"/>
        </w:rPr>
        <w:t>subframe</w:t>
      </w:r>
      <w:proofErr w:type="spellEnd"/>
      <w:r w:rsidR="00A2660F" w:rsidRPr="00F2033E">
        <w:rPr>
          <w:lang w:val="en-US"/>
        </w:rPr>
        <w:t xml:space="preserve"> is always shortened format)</w:t>
      </w:r>
    </w:p>
    <w:p w:rsidR="00A565BC" w:rsidRPr="00F2033E" w:rsidRDefault="00141AE8" w:rsidP="00141AE8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color w:val="FF0000"/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1D6D8E">
        <w:rPr>
          <w:color w:val="FF0000"/>
          <w:lang w:val="en-US" w:eastAsia="ja-JP"/>
        </w:rPr>
        <w:sym w:font="Wingdings" w:char="F0E8"/>
      </w:r>
      <w:r w:rsidRPr="001D6D8E">
        <w:rPr>
          <w:color w:val="FF0000"/>
          <w:lang w:val="en-US"/>
        </w:rPr>
        <w:t xml:space="preserve"> Puncturing last two symbols for PUCCH 2/2a</w:t>
      </w:r>
      <w:r w:rsidR="00334EDF" w:rsidRPr="001D6D8E">
        <w:rPr>
          <w:color w:val="FF0000"/>
          <w:lang w:val="en-US"/>
        </w:rPr>
        <w:t xml:space="preserve">, and </w:t>
      </w:r>
    </w:p>
    <w:p w:rsidR="00141AE8" w:rsidRPr="00F2033E" w:rsidRDefault="00A565BC" w:rsidP="00141AE8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color w:val="FF0000"/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EC1471">
        <w:rPr>
          <w:color w:val="FF0000"/>
          <w:lang w:val="en-US" w:eastAsia="ja-JP"/>
        </w:rPr>
        <w:sym w:font="Wingdings" w:char="F0E8"/>
      </w:r>
      <w:r w:rsidRPr="001D6D8E">
        <w:rPr>
          <w:color w:val="FF0000"/>
          <w:lang w:val="en-US"/>
        </w:rPr>
        <w:t xml:space="preserve"> </w:t>
      </w:r>
      <w:r w:rsidR="00262AED">
        <w:rPr>
          <w:color w:val="FF0000"/>
          <w:lang w:val="en-US"/>
        </w:rPr>
        <w:t>New b</w:t>
      </w:r>
      <w:r w:rsidR="00334EDF" w:rsidRPr="001D6D8E">
        <w:rPr>
          <w:color w:val="FF0000"/>
          <w:lang w:val="en-US"/>
        </w:rPr>
        <w:t xml:space="preserve">ehavior of normal transmission for PUCCH format </w:t>
      </w:r>
      <w:r w:rsidR="004916E9">
        <w:rPr>
          <w:color w:val="FF0000"/>
          <w:lang w:val="en-US"/>
        </w:rPr>
        <w:t>1/</w:t>
      </w:r>
      <w:r w:rsidR="00334EDF" w:rsidRPr="001D6D8E">
        <w:rPr>
          <w:color w:val="FF0000"/>
          <w:lang w:val="en-US"/>
        </w:rPr>
        <w:t>1a/1b</w:t>
      </w:r>
    </w:p>
    <w:p w:rsidR="002A231E" w:rsidRPr="000C3700" w:rsidRDefault="002A231E" w:rsidP="002A231E">
      <w:pPr>
        <w:pStyle w:val="ListParagraph"/>
        <w:numPr>
          <w:ilvl w:val="0"/>
          <w:numId w:val="30"/>
        </w:numPr>
        <w:spacing w:after="0"/>
        <w:ind w:left="1512"/>
        <w:jc w:val="both"/>
        <w:rPr>
          <w:lang w:val="en-US"/>
        </w:rPr>
      </w:pPr>
      <w:r w:rsidRPr="000C3700">
        <w:rPr>
          <w:lang w:val="en-US"/>
        </w:rPr>
        <w:t>Case 2</w:t>
      </w:r>
      <w:r>
        <w:rPr>
          <w:lang w:val="en-US"/>
        </w:rPr>
        <w:t>c</w:t>
      </w:r>
      <w:r w:rsidRPr="000C3700">
        <w:rPr>
          <w:lang w:val="en-US"/>
        </w:rPr>
        <w:t xml:space="preserve">: </w:t>
      </w:r>
      <w:r>
        <w:rPr>
          <w:lang w:val="en-US"/>
        </w:rPr>
        <w:t>Retuning from PUCCH format 1</w:t>
      </w:r>
      <w:r w:rsidRPr="000C3700">
        <w:rPr>
          <w:lang w:val="en-US"/>
        </w:rPr>
        <w:t xml:space="preserve"> to PUCCH format 1a/1b</w:t>
      </w:r>
      <w:r>
        <w:rPr>
          <w:lang w:val="en-US"/>
        </w:rPr>
        <w:t xml:space="preserve"> (and vice versa)</w:t>
      </w:r>
    </w:p>
    <w:p w:rsidR="002A231E" w:rsidRDefault="002A231E" w:rsidP="002A231E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>
        <w:rPr>
          <w:lang w:val="en-US"/>
        </w:rPr>
        <w:t>Drop</w:t>
      </w:r>
      <w:r w:rsidRPr="00E163D0">
        <w:rPr>
          <w:lang w:val="en-US"/>
        </w:rPr>
        <w:t xml:space="preserve"> </w:t>
      </w:r>
      <w:r>
        <w:rPr>
          <w:lang w:val="en-US"/>
        </w:rPr>
        <w:t>PUCCH format 1 if R=1</w:t>
      </w:r>
      <w:r w:rsidRPr="001D6D8E">
        <w:rPr>
          <w:lang w:val="en-US"/>
        </w:rPr>
        <w:t xml:space="preserve"> </w:t>
      </w:r>
      <w:r w:rsidR="00EF3BDF" w:rsidRPr="001D6D8E">
        <w:rPr>
          <w:lang w:val="en-US"/>
        </w:rPr>
        <w:t xml:space="preserve">and apply normal </w:t>
      </w:r>
      <w:r w:rsidRPr="001D6D8E">
        <w:rPr>
          <w:lang w:val="en-US"/>
        </w:rPr>
        <w:t xml:space="preserve">PUCCH format 1a/1b </w:t>
      </w:r>
      <w:r w:rsidRPr="000C3700">
        <w:rPr>
          <w:lang w:val="en-US"/>
        </w:rPr>
        <w:t xml:space="preserve">(Note that the last </w:t>
      </w:r>
      <w:proofErr w:type="spellStart"/>
      <w:r w:rsidRPr="000C3700">
        <w:rPr>
          <w:lang w:val="en-US"/>
        </w:rPr>
        <w:t>subframe</w:t>
      </w:r>
      <w:proofErr w:type="spellEnd"/>
      <w:r w:rsidRPr="000C3700">
        <w:rPr>
          <w:lang w:val="en-US"/>
        </w:rPr>
        <w:t xml:space="preserve"> is always shortened format)</w:t>
      </w:r>
    </w:p>
    <w:p w:rsidR="00EF3BDF" w:rsidRPr="00EF3BDF" w:rsidRDefault="00EF3BDF" w:rsidP="00EF3BDF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EC1471">
        <w:rPr>
          <w:lang w:val="en-US"/>
        </w:rPr>
        <w:t xml:space="preserve">Puncture last two </w:t>
      </w:r>
      <w:r w:rsidRPr="00E163D0">
        <w:rPr>
          <w:lang w:val="en-US"/>
        </w:rPr>
        <w:t>symbols</w:t>
      </w:r>
      <w:r>
        <w:rPr>
          <w:lang w:val="en-US"/>
        </w:rPr>
        <w:t xml:space="preserve"> for</w:t>
      </w:r>
      <w:r w:rsidRPr="00E163D0">
        <w:rPr>
          <w:lang w:val="en-US"/>
        </w:rPr>
        <w:t xml:space="preserve"> </w:t>
      </w:r>
      <w:r>
        <w:rPr>
          <w:lang w:val="en-US"/>
        </w:rPr>
        <w:t>PUCCH format 1 if R&gt;1</w:t>
      </w:r>
      <w:r w:rsidRPr="001D6D8E">
        <w:rPr>
          <w:lang w:val="en-US"/>
        </w:rPr>
        <w:t xml:space="preserve"> and apply normal PUCCH format 1a/1b </w:t>
      </w:r>
      <w:r w:rsidRPr="000C3700">
        <w:rPr>
          <w:lang w:val="en-US"/>
        </w:rPr>
        <w:t xml:space="preserve">(Note that the last </w:t>
      </w:r>
      <w:proofErr w:type="spellStart"/>
      <w:r w:rsidRPr="000C3700">
        <w:rPr>
          <w:lang w:val="en-US"/>
        </w:rPr>
        <w:t>subframe</w:t>
      </w:r>
      <w:proofErr w:type="spellEnd"/>
      <w:r w:rsidRPr="000C3700">
        <w:rPr>
          <w:lang w:val="en-US"/>
        </w:rPr>
        <w:t xml:space="preserve"> is always shortened format)</w:t>
      </w:r>
    </w:p>
    <w:p w:rsidR="002A231E" w:rsidRPr="00561D43" w:rsidRDefault="002A231E" w:rsidP="002A231E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color w:val="FF0000"/>
          <w:lang w:val="en-US"/>
        </w:rPr>
      </w:pPr>
      <w:r w:rsidRPr="00561D43">
        <w:rPr>
          <w:color w:val="FF0000"/>
          <w:lang w:val="en-US" w:eastAsia="ja-JP"/>
        </w:rPr>
        <w:t xml:space="preserve">Spec change </w:t>
      </w:r>
      <w:r w:rsidRPr="00561D43">
        <w:rPr>
          <w:color w:val="FF0000"/>
          <w:lang w:val="en-US" w:eastAsia="ja-JP"/>
        </w:rPr>
        <w:sym w:font="Wingdings" w:char="F0E8"/>
      </w:r>
      <w:r w:rsidRPr="00561D43">
        <w:rPr>
          <w:color w:val="FF0000"/>
          <w:lang w:val="en-US"/>
        </w:rPr>
        <w:t xml:space="preserve"> Drop PUCCH </w:t>
      </w:r>
      <w:r w:rsidR="00EF3BDF" w:rsidRPr="00561D43">
        <w:rPr>
          <w:color w:val="FF0000"/>
          <w:lang w:val="en-US"/>
        </w:rPr>
        <w:t xml:space="preserve">format </w:t>
      </w:r>
      <w:r w:rsidRPr="00561D43">
        <w:rPr>
          <w:color w:val="FF0000"/>
          <w:lang w:val="en-US"/>
        </w:rPr>
        <w:t>1</w:t>
      </w:r>
      <w:r w:rsidR="00EF3BDF" w:rsidRPr="00561D43">
        <w:rPr>
          <w:color w:val="FF0000"/>
          <w:lang w:val="en-US"/>
        </w:rPr>
        <w:t xml:space="preserve"> if R=1</w:t>
      </w:r>
      <w:r w:rsidRPr="00561D43">
        <w:rPr>
          <w:color w:val="FF0000"/>
          <w:lang w:val="en-US"/>
        </w:rPr>
        <w:t xml:space="preserve"> </w:t>
      </w:r>
    </w:p>
    <w:p w:rsidR="00561D43" w:rsidRPr="00561D43" w:rsidRDefault="00561D43" w:rsidP="002A231E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color w:val="FF0000"/>
          <w:lang w:val="en-US"/>
        </w:rPr>
      </w:pPr>
      <w:r w:rsidRPr="00561D43">
        <w:rPr>
          <w:color w:val="FF0000"/>
          <w:lang w:val="en-US" w:eastAsia="ja-JP"/>
        </w:rPr>
        <w:t xml:space="preserve">Spec change </w:t>
      </w:r>
      <w:r w:rsidRPr="00561D43">
        <w:rPr>
          <w:color w:val="FF0000"/>
          <w:lang w:val="en-US" w:eastAsia="ja-JP"/>
        </w:rPr>
        <w:sym w:font="Wingdings" w:char="F0E8"/>
      </w:r>
      <w:r w:rsidRPr="00561D43">
        <w:rPr>
          <w:color w:val="FF0000"/>
          <w:lang w:val="en-US"/>
        </w:rPr>
        <w:t xml:space="preserve"> Puncture last two symbols for PUCCH format 1 if R&gt;1, and </w:t>
      </w:r>
    </w:p>
    <w:p w:rsidR="002A231E" w:rsidRPr="00561D43" w:rsidRDefault="002A231E" w:rsidP="002A231E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color w:val="FF0000"/>
          <w:lang w:val="en-US"/>
        </w:rPr>
      </w:pPr>
      <w:r w:rsidRPr="00561D43">
        <w:rPr>
          <w:color w:val="FF0000"/>
          <w:lang w:val="en-US" w:eastAsia="ja-JP"/>
        </w:rPr>
        <w:t xml:space="preserve">Spec change </w:t>
      </w:r>
      <w:r w:rsidRPr="00561D43">
        <w:rPr>
          <w:color w:val="FF0000"/>
          <w:lang w:val="en-US" w:eastAsia="ja-JP"/>
        </w:rPr>
        <w:sym w:font="Wingdings" w:char="F0E8"/>
      </w:r>
      <w:r w:rsidRPr="00561D43">
        <w:rPr>
          <w:color w:val="FF0000"/>
          <w:lang w:val="en-US"/>
        </w:rPr>
        <w:t xml:space="preserve"> </w:t>
      </w:r>
      <w:r w:rsidR="00262AED" w:rsidRPr="00561D43">
        <w:rPr>
          <w:color w:val="FF0000"/>
          <w:lang w:val="en-US"/>
        </w:rPr>
        <w:t>New b</w:t>
      </w:r>
      <w:r w:rsidRPr="00561D43">
        <w:rPr>
          <w:color w:val="FF0000"/>
          <w:lang w:val="en-US"/>
        </w:rPr>
        <w:t>ehavior of normal transmission for PUCCH format 1a/1b</w:t>
      </w:r>
    </w:p>
    <w:p w:rsidR="00493BE4" w:rsidRPr="00F2033E" w:rsidRDefault="00F95147" w:rsidP="00F5591B">
      <w:pPr>
        <w:pStyle w:val="ListParagraph"/>
        <w:numPr>
          <w:ilvl w:val="0"/>
          <w:numId w:val="30"/>
        </w:numPr>
        <w:spacing w:after="0"/>
        <w:ind w:left="1512"/>
        <w:jc w:val="both"/>
        <w:rPr>
          <w:lang w:val="en-US"/>
        </w:rPr>
      </w:pPr>
      <w:r w:rsidRPr="00F2033E">
        <w:rPr>
          <w:lang w:val="en-US"/>
        </w:rPr>
        <w:t>Case 3</w:t>
      </w:r>
      <w:r w:rsidR="001E235C" w:rsidRPr="00F2033E">
        <w:rPr>
          <w:lang w:val="en-US"/>
        </w:rPr>
        <w:t>a</w:t>
      </w:r>
      <w:r w:rsidRPr="00F2033E">
        <w:rPr>
          <w:lang w:val="en-US"/>
        </w:rPr>
        <w:t xml:space="preserve">: </w:t>
      </w:r>
      <w:r w:rsidR="00493BE4" w:rsidRPr="00F2033E">
        <w:rPr>
          <w:lang w:val="en-US"/>
        </w:rPr>
        <w:t>Retuning from PUCCH format 1a/1b to PUSCH</w:t>
      </w:r>
    </w:p>
    <w:p w:rsidR="00334EDF" w:rsidRPr="00F2033E" w:rsidRDefault="00334EDF" w:rsidP="00F5591B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F2033E">
        <w:rPr>
          <w:lang w:val="en-US"/>
        </w:rPr>
        <w:t>Apply shortened PUCCH format 1a/1b (</w:t>
      </w:r>
      <w:r w:rsidRPr="00F2033E">
        <w:rPr>
          <w:color w:val="FF0000"/>
          <w:lang w:val="en-US"/>
        </w:rPr>
        <w:t xml:space="preserve">always last </w:t>
      </w:r>
      <w:proofErr w:type="spellStart"/>
      <w:r w:rsidRPr="00F2033E">
        <w:rPr>
          <w:color w:val="FF0000"/>
          <w:lang w:val="en-US"/>
        </w:rPr>
        <w:t>subframe</w:t>
      </w:r>
      <w:proofErr w:type="spellEnd"/>
      <w:r w:rsidRPr="00F2033E">
        <w:rPr>
          <w:lang w:val="en-US"/>
        </w:rPr>
        <w:t xml:space="preserve">) </w:t>
      </w:r>
      <w:r w:rsidR="00F95147" w:rsidRPr="00F2033E">
        <w:rPr>
          <w:lang w:val="en-US"/>
        </w:rPr>
        <w:t xml:space="preserve">and </w:t>
      </w:r>
      <w:r w:rsidR="00C866C4" w:rsidRPr="00F2033E">
        <w:rPr>
          <w:lang w:val="en-US"/>
        </w:rPr>
        <w:t>puncture</w:t>
      </w:r>
      <w:r w:rsidR="001E235C" w:rsidRPr="00F2033E">
        <w:rPr>
          <w:lang w:val="en-US"/>
        </w:rPr>
        <w:t xml:space="preserve"> </w:t>
      </w:r>
      <w:r w:rsidR="00177BA5" w:rsidRPr="00F2033E">
        <w:rPr>
          <w:lang w:val="en-US"/>
        </w:rPr>
        <w:t xml:space="preserve">first symbol </w:t>
      </w:r>
      <w:r w:rsidR="00C866C4" w:rsidRPr="00F2033E">
        <w:rPr>
          <w:lang w:val="en-US"/>
        </w:rPr>
        <w:t>for</w:t>
      </w:r>
      <w:r w:rsidR="001E235C" w:rsidRPr="00F2033E">
        <w:rPr>
          <w:lang w:val="en-US"/>
        </w:rPr>
        <w:t xml:space="preserve"> PUS</w:t>
      </w:r>
      <w:r w:rsidR="00F95147" w:rsidRPr="00F2033E">
        <w:rPr>
          <w:lang w:val="en-US"/>
        </w:rPr>
        <w:t>CH</w:t>
      </w:r>
      <w:r w:rsidR="00EA2631" w:rsidRPr="00F2033E">
        <w:rPr>
          <w:lang w:val="en-US"/>
        </w:rPr>
        <w:t xml:space="preserve"> </w:t>
      </w:r>
    </w:p>
    <w:p w:rsidR="00334EDF" w:rsidRPr="00F2033E" w:rsidRDefault="00334EDF" w:rsidP="00334EDF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color w:val="FF0000"/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EC1471">
        <w:rPr>
          <w:color w:val="FF0000"/>
          <w:lang w:val="en-US" w:eastAsia="ja-JP"/>
        </w:rPr>
        <w:sym w:font="Wingdings" w:char="F0E8"/>
      </w:r>
      <w:r w:rsidRPr="00F2033E">
        <w:rPr>
          <w:color w:val="FF0000"/>
          <w:lang w:val="en-US"/>
        </w:rPr>
        <w:t>No rate-matching for Mode A</w:t>
      </w:r>
      <w:r w:rsidR="00A565BC" w:rsidRPr="00F2033E">
        <w:rPr>
          <w:color w:val="FF0000"/>
          <w:lang w:val="en-US"/>
        </w:rPr>
        <w:t xml:space="preserve"> and </w:t>
      </w:r>
    </w:p>
    <w:p w:rsidR="00334EDF" w:rsidRPr="00F2033E" w:rsidRDefault="00334EDF" w:rsidP="00334EDF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EC1471">
        <w:rPr>
          <w:color w:val="FF0000"/>
          <w:lang w:val="en-US" w:eastAsia="ja-JP"/>
        </w:rPr>
        <w:sym w:font="Wingdings" w:char="F0E8"/>
      </w:r>
      <w:r w:rsidRPr="00F2033E">
        <w:rPr>
          <w:color w:val="FF0000"/>
          <w:lang w:val="en-US"/>
        </w:rPr>
        <w:t xml:space="preserve">shortened PUCCH format 1a/1b is always applied to the last </w:t>
      </w:r>
      <w:proofErr w:type="spellStart"/>
      <w:r w:rsidRPr="00F2033E">
        <w:rPr>
          <w:color w:val="FF0000"/>
          <w:lang w:val="en-US"/>
        </w:rPr>
        <w:t>subframe</w:t>
      </w:r>
      <w:proofErr w:type="spellEnd"/>
    </w:p>
    <w:p w:rsidR="00493BE4" w:rsidRPr="00F2033E" w:rsidRDefault="001E235C" w:rsidP="00F5591B">
      <w:pPr>
        <w:pStyle w:val="ListParagraph"/>
        <w:numPr>
          <w:ilvl w:val="0"/>
          <w:numId w:val="30"/>
        </w:numPr>
        <w:spacing w:after="0"/>
        <w:ind w:left="1512"/>
        <w:jc w:val="both"/>
        <w:rPr>
          <w:lang w:val="en-US"/>
        </w:rPr>
      </w:pPr>
      <w:r w:rsidRPr="00F2033E">
        <w:rPr>
          <w:lang w:val="en-US"/>
        </w:rPr>
        <w:t xml:space="preserve">Case 3b: </w:t>
      </w:r>
      <w:r w:rsidR="00493BE4" w:rsidRPr="00F2033E">
        <w:rPr>
          <w:lang w:val="en-US"/>
        </w:rPr>
        <w:t>Retuning from PUCCH 2/2a to PUSCH</w:t>
      </w:r>
    </w:p>
    <w:p w:rsidR="00D34B66" w:rsidRPr="00F2033E" w:rsidRDefault="001E235C" w:rsidP="00D34B66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F2033E">
        <w:rPr>
          <w:lang w:val="en-US"/>
        </w:rPr>
        <w:t xml:space="preserve">Apply </w:t>
      </w:r>
      <w:r w:rsidR="001C2932" w:rsidRPr="00F2033E">
        <w:rPr>
          <w:lang w:val="en-US"/>
        </w:rPr>
        <w:t>normal</w:t>
      </w:r>
      <w:r w:rsidRPr="00F2033E">
        <w:rPr>
          <w:lang w:val="en-US"/>
        </w:rPr>
        <w:t xml:space="preserve"> PUCCH 2/2a and </w:t>
      </w:r>
      <w:r w:rsidR="00C866C4" w:rsidRPr="00F2033E">
        <w:rPr>
          <w:lang w:val="en-US"/>
        </w:rPr>
        <w:t>puncture</w:t>
      </w:r>
      <w:r w:rsidRPr="00F2033E">
        <w:rPr>
          <w:lang w:val="en-US"/>
        </w:rPr>
        <w:t xml:space="preserve"> </w:t>
      </w:r>
      <w:r w:rsidR="00C866C4" w:rsidRPr="00F2033E">
        <w:rPr>
          <w:lang w:val="en-US"/>
        </w:rPr>
        <w:t>first two symbols for PUSCH</w:t>
      </w:r>
      <w:r w:rsidRPr="00F2033E">
        <w:rPr>
          <w:lang w:val="en-US"/>
        </w:rPr>
        <w:t xml:space="preserve"> </w:t>
      </w:r>
    </w:p>
    <w:p w:rsidR="00D34B66" w:rsidRPr="00F2033E" w:rsidRDefault="00D34B66" w:rsidP="00D34B66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EC1471">
        <w:rPr>
          <w:lang w:val="en-US" w:eastAsia="ja-JP"/>
        </w:rPr>
        <w:sym w:font="Wingdings" w:char="F0E8"/>
      </w:r>
      <w:r w:rsidRPr="00F2033E">
        <w:rPr>
          <w:color w:val="FF0000"/>
          <w:lang w:val="en-US"/>
        </w:rPr>
        <w:t>No rate-matching for Mode A</w:t>
      </w:r>
    </w:p>
    <w:p w:rsidR="00D334FB" w:rsidRPr="00F2033E" w:rsidRDefault="00D34B66" w:rsidP="00FC658F">
      <w:pPr>
        <w:pStyle w:val="ListParagraph"/>
        <w:numPr>
          <w:ilvl w:val="0"/>
          <w:numId w:val="30"/>
        </w:numPr>
        <w:spacing w:after="0"/>
        <w:jc w:val="both"/>
        <w:rPr>
          <w:lang w:val="en-US"/>
        </w:rPr>
      </w:pPr>
      <w:r w:rsidRPr="00F2033E">
        <w:rPr>
          <w:lang w:val="en-US"/>
        </w:rPr>
        <w:t xml:space="preserve"> </w:t>
      </w:r>
      <w:r w:rsidR="001E235C" w:rsidRPr="00F2033E">
        <w:rPr>
          <w:lang w:val="en-US"/>
        </w:rPr>
        <w:t xml:space="preserve">Case 4a: </w:t>
      </w:r>
      <w:r w:rsidR="00D334FB" w:rsidRPr="00F2033E">
        <w:rPr>
          <w:lang w:val="en-US"/>
        </w:rPr>
        <w:t>Retuning from PUSCH to PUCCH format 1/1a/1b</w:t>
      </w:r>
    </w:p>
    <w:p w:rsidR="00D34B66" w:rsidRPr="00F2033E" w:rsidRDefault="001C2932" w:rsidP="00F5591B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F2033E">
        <w:rPr>
          <w:lang w:val="en-US"/>
        </w:rPr>
        <w:t>Puncture first two symbols for PUSCH</w:t>
      </w:r>
      <w:r w:rsidR="001E235C" w:rsidRPr="00F2033E">
        <w:rPr>
          <w:lang w:val="en-US"/>
        </w:rPr>
        <w:t xml:space="preserve"> and </w:t>
      </w:r>
      <w:r w:rsidR="00395E16" w:rsidRPr="00F2033E">
        <w:rPr>
          <w:lang w:val="en-US"/>
        </w:rPr>
        <w:t>apply normal</w:t>
      </w:r>
      <w:r w:rsidR="001E235C" w:rsidRPr="00F2033E">
        <w:rPr>
          <w:lang w:val="en-US"/>
        </w:rPr>
        <w:t xml:space="preserve"> PUCCH f</w:t>
      </w:r>
      <w:r w:rsidR="00D334FB" w:rsidRPr="00F2033E">
        <w:rPr>
          <w:lang w:val="en-US"/>
        </w:rPr>
        <w:t xml:space="preserve">ormat </w:t>
      </w:r>
      <w:r w:rsidR="001E235C" w:rsidRPr="00F2033E">
        <w:rPr>
          <w:lang w:val="en-US"/>
        </w:rPr>
        <w:t>1/1a/1b</w:t>
      </w:r>
      <w:r w:rsidR="001616A8" w:rsidRPr="00F2033E">
        <w:rPr>
          <w:lang w:val="en-US"/>
        </w:rPr>
        <w:t xml:space="preserve"> (Note that the last </w:t>
      </w:r>
      <w:proofErr w:type="spellStart"/>
      <w:r w:rsidR="001616A8" w:rsidRPr="00F2033E">
        <w:rPr>
          <w:lang w:val="en-US"/>
        </w:rPr>
        <w:t>subframe</w:t>
      </w:r>
      <w:proofErr w:type="spellEnd"/>
      <w:r w:rsidR="001616A8" w:rsidRPr="00F2033E">
        <w:rPr>
          <w:lang w:val="en-US"/>
        </w:rPr>
        <w:t xml:space="preserve"> is always shortened format)</w:t>
      </w:r>
    </w:p>
    <w:p w:rsidR="00D34B66" w:rsidRPr="00F2033E" w:rsidRDefault="00D34B66" w:rsidP="00D34B66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EC1471">
        <w:rPr>
          <w:lang w:val="en-US" w:eastAsia="ja-JP"/>
        </w:rPr>
        <w:sym w:font="Wingdings" w:char="F0E8"/>
      </w:r>
      <w:r w:rsidRPr="00F2033E">
        <w:rPr>
          <w:color w:val="FF0000"/>
          <w:lang w:val="en-US"/>
        </w:rPr>
        <w:t>No rate-matching for Mode A</w:t>
      </w:r>
    </w:p>
    <w:p w:rsidR="00D334FB" w:rsidRPr="00F2033E" w:rsidRDefault="001E235C" w:rsidP="00F5591B">
      <w:pPr>
        <w:pStyle w:val="ListParagraph"/>
        <w:numPr>
          <w:ilvl w:val="0"/>
          <w:numId w:val="30"/>
        </w:numPr>
        <w:spacing w:after="0"/>
        <w:ind w:left="1512"/>
        <w:jc w:val="both"/>
        <w:rPr>
          <w:lang w:val="en-US"/>
        </w:rPr>
      </w:pPr>
      <w:r w:rsidRPr="00F2033E">
        <w:rPr>
          <w:lang w:val="en-US"/>
        </w:rPr>
        <w:t>Case 4</w:t>
      </w:r>
      <w:r w:rsidR="00D334FB" w:rsidRPr="00F2033E">
        <w:rPr>
          <w:lang w:val="en-US"/>
        </w:rPr>
        <w:t>b</w:t>
      </w:r>
      <w:r w:rsidRPr="00F2033E">
        <w:rPr>
          <w:lang w:val="en-US"/>
        </w:rPr>
        <w:t xml:space="preserve">: </w:t>
      </w:r>
      <w:r w:rsidR="00D334FB" w:rsidRPr="00F2033E">
        <w:rPr>
          <w:lang w:val="en-US"/>
        </w:rPr>
        <w:t>Retuning from PUSCH to PUCCH format 2/2a</w:t>
      </w:r>
    </w:p>
    <w:p w:rsidR="00D34B66" w:rsidRPr="00F2033E" w:rsidRDefault="007D1EFB" w:rsidP="00D34B66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F2033E">
        <w:rPr>
          <w:lang w:val="en-US"/>
        </w:rPr>
        <w:t>P</w:t>
      </w:r>
      <w:r w:rsidR="001E235C" w:rsidRPr="00F2033E">
        <w:rPr>
          <w:lang w:val="en-US"/>
        </w:rPr>
        <w:t>un</w:t>
      </w:r>
      <w:r w:rsidRPr="00F2033E">
        <w:rPr>
          <w:lang w:val="en-US"/>
        </w:rPr>
        <w:t>cture</w:t>
      </w:r>
      <w:r w:rsidR="001E235C" w:rsidRPr="00F2033E">
        <w:rPr>
          <w:lang w:val="en-US"/>
        </w:rPr>
        <w:t xml:space="preserve"> </w:t>
      </w:r>
      <w:r w:rsidR="00985833" w:rsidRPr="00F2033E">
        <w:rPr>
          <w:lang w:val="en-US"/>
        </w:rPr>
        <w:t xml:space="preserve">first two symbols </w:t>
      </w:r>
      <w:r w:rsidR="001E235C" w:rsidRPr="00F2033E">
        <w:rPr>
          <w:lang w:val="en-US"/>
        </w:rPr>
        <w:t xml:space="preserve">for PUSCH and </w:t>
      </w:r>
      <w:r w:rsidR="00395E16" w:rsidRPr="00F2033E">
        <w:rPr>
          <w:lang w:val="en-US"/>
        </w:rPr>
        <w:t xml:space="preserve">apply </w:t>
      </w:r>
      <w:r w:rsidR="001E235C" w:rsidRPr="00F2033E">
        <w:rPr>
          <w:lang w:val="en-US"/>
        </w:rPr>
        <w:t xml:space="preserve">normal for PUCCH </w:t>
      </w:r>
      <w:r w:rsidR="00D334FB" w:rsidRPr="00F2033E">
        <w:rPr>
          <w:lang w:val="en-US"/>
        </w:rPr>
        <w:t xml:space="preserve">format </w:t>
      </w:r>
      <w:r w:rsidR="001E235C" w:rsidRPr="00F2033E">
        <w:rPr>
          <w:lang w:val="en-US"/>
        </w:rPr>
        <w:t>2/2a</w:t>
      </w:r>
      <w:r w:rsidR="005D2856" w:rsidRPr="00F2033E">
        <w:rPr>
          <w:lang w:val="en-US"/>
        </w:rPr>
        <w:t xml:space="preserve"> </w:t>
      </w:r>
    </w:p>
    <w:p w:rsidR="00D34B66" w:rsidRPr="00F2033E" w:rsidRDefault="00D34B66" w:rsidP="00D34B66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EC1471">
        <w:rPr>
          <w:lang w:val="en-US" w:eastAsia="ja-JP"/>
        </w:rPr>
        <w:sym w:font="Wingdings" w:char="F0E8"/>
      </w:r>
      <w:r w:rsidRPr="00F2033E">
        <w:rPr>
          <w:color w:val="FF0000"/>
          <w:lang w:val="en-US"/>
        </w:rPr>
        <w:t>No rate-matching for Mode A</w:t>
      </w:r>
    </w:p>
    <w:p w:rsidR="001E235C" w:rsidRPr="00F2033E" w:rsidRDefault="001E235C" w:rsidP="00D34B66">
      <w:pPr>
        <w:pStyle w:val="ListParagraph"/>
        <w:spacing w:after="0"/>
        <w:ind w:left="432"/>
        <w:jc w:val="both"/>
        <w:rPr>
          <w:lang w:val="en-US"/>
        </w:rPr>
      </w:pPr>
    </w:p>
    <w:p w:rsidR="00A76321" w:rsidRPr="00F2033E" w:rsidRDefault="00A76321" w:rsidP="00A76321">
      <w:pPr>
        <w:spacing w:after="0"/>
        <w:ind w:left="432"/>
        <w:jc w:val="both"/>
      </w:pPr>
      <w:r w:rsidRPr="00F2033E">
        <w:rPr>
          <w:highlight w:val="cyan"/>
        </w:rPr>
        <w:t>If R&gt;1 and retuning between same channel</w:t>
      </w:r>
      <w:r w:rsidR="008F7856" w:rsidRPr="00F2033E">
        <w:rPr>
          <w:highlight w:val="cyan"/>
        </w:rPr>
        <w:t xml:space="preserve"> (i.e. hopping configured)</w:t>
      </w:r>
      <w:r w:rsidRPr="00F2033E">
        <w:rPr>
          <w:highlight w:val="cyan"/>
        </w:rPr>
        <w:t>:</w:t>
      </w:r>
    </w:p>
    <w:p w:rsidR="00660301" w:rsidRPr="00F2033E" w:rsidRDefault="00120521" w:rsidP="00120521">
      <w:pPr>
        <w:pStyle w:val="ListParagraph"/>
        <w:numPr>
          <w:ilvl w:val="0"/>
          <w:numId w:val="30"/>
        </w:numPr>
        <w:spacing w:after="0"/>
        <w:jc w:val="both"/>
        <w:rPr>
          <w:lang w:val="en-US"/>
        </w:rPr>
      </w:pPr>
      <w:r w:rsidRPr="00F2033E">
        <w:rPr>
          <w:lang w:val="en-US"/>
        </w:rPr>
        <w:t xml:space="preserve">Case 1: </w:t>
      </w:r>
      <w:r w:rsidR="00660301" w:rsidRPr="00F2033E">
        <w:rPr>
          <w:lang w:val="en-US"/>
        </w:rPr>
        <w:t>Retuning from one NB to another NB of the same PUSCH</w:t>
      </w:r>
    </w:p>
    <w:p w:rsidR="0026018A" w:rsidRPr="00F2033E" w:rsidRDefault="0026018A" w:rsidP="0026018A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lang w:val="en-US"/>
        </w:rPr>
      </w:pPr>
      <w:r w:rsidRPr="00F2033E">
        <w:rPr>
          <w:lang w:val="en-US"/>
        </w:rPr>
        <w:t xml:space="preserve">Puncture </w:t>
      </w:r>
      <w:r w:rsidRPr="00EC1471">
        <w:rPr>
          <w:lang w:val="en-US" w:eastAsia="ja-JP"/>
        </w:rPr>
        <w:t xml:space="preserve">last symbol of the earlier </w:t>
      </w:r>
      <w:proofErr w:type="spellStart"/>
      <w:r w:rsidRPr="00EC1471">
        <w:rPr>
          <w:lang w:val="en-US" w:eastAsia="ja-JP"/>
        </w:rPr>
        <w:t>subframe</w:t>
      </w:r>
      <w:proofErr w:type="spellEnd"/>
      <w:r w:rsidRPr="00F2033E">
        <w:rPr>
          <w:lang w:val="en-US"/>
        </w:rPr>
        <w:t xml:space="preserve"> and </w:t>
      </w:r>
      <w:r w:rsidRPr="00EC1471">
        <w:rPr>
          <w:lang w:val="en-US" w:eastAsia="ja-JP"/>
        </w:rPr>
        <w:t xml:space="preserve">first symbol of the later </w:t>
      </w:r>
      <w:proofErr w:type="spellStart"/>
      <w:r w:rsidRPr="00EC1471">
        <w:rPr>
          <w:lang w:val="en-US" w:eastAsia="ja-JP"/>
        </w:rPr>
        <w:t>subframe</w:t>
      </w:r>
      <w:proofErr w:type="spellEnd"/>
      <w:r w:rsidRPr="00EC1471">
        <w:rPr>
          <w:lang w:val="en-US" w:eastAsia="ja-JP"/>
        </w:rPr>
        <w:t xml:space="preserve"> </w:t>
      </w:r>
    </w:p>
    <w:p w:rsidR="0026018A" w:rsidRPr="00F2033E" w:rsidRDefault="0026018A" w:rsidP="0026018A">
      <w:pPr>
        <w:pStyle w:val="ListParagraph"/>
        <w:numPr>
          <w:ilvl w:val="1"/>
          <w:numId w:val="30"/>
        </w:numPr>
        <w:spacing w:after="0"/>
        <w:ind w:left="2232"/>
        <w:jc w:val="both"/>
        <w:rPr>
          <w:color w:val="FF0000"/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EC1471">
        <w:rPr>
          <w:color w:val="FF0000"/>
          <w:lang w:val="en-US" w:eastAsia="ja-JP"/>
        </w:rPr>
        <w:sym w:font="Wingdings" w:char="F0E8"/>
      </w:r>
      <w:r w:rsidRPr="00F2033E">
        <w:rPr>
          <w:color w:val="FF0000"/>
          <w:lang w:val="en-US"/>
        </w:rPr>
        <w:t>No rate-matching for Mode A</w:t>
      </w:r>
    </w:p>
    <w:p w:rsidR="00120521" w:rsidRPr="00F2033E" w:rsidRDefault="00120521" w:rsidP="00120521">
      <w:pPr>
        <w:pStyle w:val="ListParagraph"/>
        <w:numPr>
          <w:ilvl w:val="0"/>
          <w:numId w:val="30"/>
        </w:numPr>
        <w:spacing w:after="0"/>
        <w:jc w:val="both"/>
        <w:rPr>
          <w:lang w:val="en-US"/>
        </w:rPr>
      </w:pPr>
      <w:r w:rsidRPr="00F2033E">
        <w:rPr>
          <w:lang w:val="en-US"/>
        </w:rPr>
        <w:t xml:space="preserve">Case 2a: Retuning from one NB to another NB </w:t>
      </w:r>
      <w:r w:rsidR="00407A64" w:rsidRPr="00F2033E">
        <w:rPr>
          <w:lang w:val="en-US"/>
        </w:rPr>
        <w:t xml:space="preserve">of the same </w:t>
      </w:r>
      <w:r w:rsidRPr="00F2033E">
        <w:rPr>
          <w:lang w:val="en-US"/>
        </w:rPr>
        <w:t>PUCCH format 1/1a/1b</w:t>
      </w:r>
    </w:p>
    <w:p w:rsidR="00120521" w:rsidRPr="00F2033E" w:rsidRDefault="00120521" w:rsidP="001B2E1C">
      <w:pPr>
        <w:pStyle w:val="ListParagraph"/>
        <w:numPr>
          <w:ilvl w:val="1"/>
          <w:numId w:val="30"/>
        </w:numPr>
        <w:spacing w:after="0"/>
        <w:jc w:val="both"/>
        <w:rPr>
          <w:lang w:val="en-US"/>
        </w:rPr>
      </w:pPr>
      <w:r w:rsidRPr="00F2033E">
        <w:rPr>
          <w:lang w:val="en-US"/>
        </w:rPr>
        <w:t xml:space="preserve">Apply </w:t>
      </w:r>
      <w:r w:rsidR="005C63E6" w:rsidRPr="00F2033E">
        <w:rPr>
          <w:lang w:val="en-US"/>
        </w:rPr>
        <w:t>shortened</w:t>
      </w:r>
      <w:r w:rsidRPr="00F2033E">
        <w:rPr>
          <w:lang w:val="en-US"/>
        </w:rPr>
        <w:t xml:space="preserve"> PUCCH format 1/1a/1b</w:t>
      </w:r>
      <w:r w:rsidR="005C63E6" w:rsidRPr="00F2033E">
        <w:rPr>
          <w:lang w:val="en-US"/>
        </w:rPr>
        <w:t xml:space="preserve"> (</w:t>
      </w:r>
      <w:r w:rsidR="005C63E6" w:rsidRPr="00EC1471">
        <w:rPr>
          <w:lang w:val="en-US" w:eastAsia="ja-JP"/>
        </w:rPr>
        <w:t xml:space="preserve">last symbol of the earlier </w:t>
      </w:r>
      <w:proofErr w:type="spellStart"/>
      <w:r w:rsidR="005C63E6" w:rsidRPr="00EC1471">
        <w:rPr>
          <w:lang w:val="en-US" w:eastAsia="ja-JP"/>
        </w:rPr>
        <w:t>subframe</w:t>
      </w:r>
      <w:proofErr w:type="spellEnd"/>
      <w:r w:rsidR="005C63E6" w:rsidRPr="00EC1471">
        <w:rPr>
          <w:lang w:val="en-US" w:eastAsia="ja-JP"/>
        </w:rPr>
        <w:t>)</w:t>
      </w:r>
      <w:r w:rsidRPr="00F2033E">
        <w:rPr>
          <w:lang w:val="en-US"/>
        </w:rPr>
        <w:t xml:space="preserve"> and </w:t>
      </w:r>
      <w:r w:rsidR="005C63E6" w:rsidRPr="00F2033E">
        <w:rPr>
          <w:lang w:val="en-US"/>
        </w:rPr>
        <w:t>shortened</w:t>
      </w:r>
      <w:r w:rsidRPr="00F2033E">
        <w:rPr>
          <w:lang w:val="en-US"/>
        </w:rPr>
        <w:t xml:space="preserve"> PUCCH </w:t>
      </w:r>
      <w:r w:rsidR="005C63E6" w:rsidRPr="00F2033E">
        <w:rPr>
          <w:lang w:val="en-US"/>
        </w:rPr>
        <w:t>format 1/1a/1b (</w:t>
      </w:r>
      <w:r w:rsidR="005C63E6" w:rsidRPr="00EC1471">
        <w:rPr>
          <w:lang w:val="en-US" w:eastAsia="ja-JP"/>
        </w:rPr>
        <w:t xml:space="preserve">first symbol of the later </w:t>
      </w:r>
      <w:proofErr w:type="spellStart"/>
      <w:r w:rsidR="005C63E6" w:rsidRPr="00EC1471">
        <w:rPr>
          <w:lang w:val="en-US" w:eastAsia="ja-JP"/>
        </w:rPr>
        <w:t>subframe</w:t>
      </w:r>
      <w:proofErr w:type="spellEnd"/>
      <w:r w:rsidR="005C63E6" w:rsidRPr="00EC1471">
        <w:rPr>
          <w:lang w:val="en-US" w:eastAsia="ja-JP"/>
        </w:rPr>
        <w:t>)</w:t>
      </w:r>
      <w:r w:rsidR="001B2E1C" w:rsidRPr="00EC1471">
        <w:rPr>
          <w:lang w:val="en-US" w:eastAsia="ja-JP"/>
        </w:rPr>
        <w:t xml:space="preserve"> </w:t>
      </w:r>
    </w:p>
    <w:p w:rsidR="008F7856" w:rsidRPr="00F2033E" w:rsidRDefault="008F7856" w:rsidP="001B2E1C">
      <w:pPr>
        <w:pStyle w:val="ListParagraph"/>
        <w:numPr>
          <w:ilvl w:val="1"/>
          <w:numId w:val="30"/>
        </w:numPr>
        <w:spacing w:after="0"/>
        <w:jc w:val="both"/>
        <w:rPr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EC1471">
        <w:rPr>
          <w:color w:val="FF0000"/>
          <w:lang w:val="en-US" w:eastAsia="ja-JP"/>
        </w:rPr>
        <w:sym w:font="Wingdings" w:char="F0E8"/>
      </w:r>
      <w:r w:rsidRPr="001D6D8E">
        <w:rPr>
          <w:color w:val="FF0000"/>
          <w:lang w:val="en-US" w:eastAsia="ja-JP"/>
        </w:rPr>
        <w:t xml:space="preserve"> No change</w:t>
      </w:r>
    </w:p>
    <w:p w:rsidR="00120521" w:rsidRPr="00F2033E" w:rsidRDefault="00120521" w:rsidP="00120521">
      <w:pPr>
        <w:pStyle w:val="ListParagraph"/>
        <w:numPr>
          <w:ilvl w:val="0"/>
          <w:numId w:val="30"/>
        </w:numPr>
        <w:spacing w:after="0"/>
        <w:jc w:val="both"/>
        <w:rPr>
          <w:lang w:val="en-US"/>
        </w:rPr>
      </w:pPr>
      <w:r w:rsidRPr="00F2033E">
        <w:rPr>
          <w:lang w:val="en-US"/>
        </w:rPr>
        <w:t xml:space="preserve">Case 2b: </w:t>
      </w:r>
      <w:r w:rsidR="00AC603F" w:rsidRPr="00F2033E">
        <w:rPr>
          <w:lang w:val="en-US"/>
        </w:rPr>
        <w:t xml:space="preserve">Retuning from </w:t>
      </w:r>
      <w:r w:rsidR="00407A64" w:rsidRPr="00F2033E">
        <w:rPr>
          <w:lang w:val="en-US"/>
        </w:rPr>
        <w:t>one NB to another NB of the same</w:t>
      </w:r>
      <w:r w:rsidR="00AC603F" w:rsidRPr="00F2033E">
        <w:rPr>
          <w:lang w:val="en-US"/>
        </w:rPr>
        <w:t xml:space="preserve"> PUCCH format 2/2a</w:t>
      </w:r>
      <w:r w:rsidRPr="00F2033E">
        <w:rPr>
          <w:lang w:val="en-US"/>
        </w:rPr>
        <w:t xml:space="preserve"> </w:t>
      </w:r>
    </w:p>
    <w:p w:rsidR="008F7856" w:rsidRPr="00F2033E" w:rsidRDefault="00120521" w:rsidP="00F50275">
      <w:pPr>
        <w:pStyle w:val="ListParagraph"/>
        <w:numPr>
          <w:ilvl w:val="1"/>
          <w:numId w:val="30"/>
        </w:numPr>
        <w:spacing w:after="0"/>
        <w:jc w:val="both"/>
        <w:rPr>
          <w:lang w:val="en-US"/>
        </w:rPr>
      </w:pPr>
      <w:r w:rsidRPr="00F2033E">
        <w:rPr>
          <w:lang w:val="en-US"/>
        </w:rPr>
        <w:t xml:space="preserve">Puncture </w:t>
      </w:r>
      <w:r w:rsidR="00F50275" w:rsidRPr="00EC1471">
        <w:rPr>
          <w:lang w:val="en-US" w:eastAsia="ja-JP"/>
        </w:rPr>
        <w:t xml:space="preserve">last symbol of the earlier </w:t>
      </w:r>
      <w:proofErr w:type="spellStart"/>
      <w:r w:rsidR="00F50275" w:rsidRPr="00EC1471">
        <w:rPr>
          <w:lang w:val="en-US" w:eastAsia="ja-JP"/>
        </w:rPr>
        <w:t>subframe</w:t>
      </w:r>
      <w:proofErr w:type="spellEnd"/>
      <w:r w:rsidR="00F50275" w:rsidRPr="00F2033E">
        <w:rPr>
          <w:lang w:val="en-US"/>
        </w:rPr>
        <w:t xml:space="preserve"> </w:t>
      </w:r>
      <w:r w:rsidR="00AC603F" w:rsidRPr="00F2033E">
        <w:rPr>
          <w:lang w:val="en-US"/>
        </w:rPr>
        <w:t xml:space="preserve">and </w:t>
      </w:r>
      <w:r w:rsidR="00F50275" w:rsidRPr="00EC1471">
        <w:rPr>
          <w:lang w:val="en-US" w:eastAsia="ja-JP"/>
        </w:rPr>
        <w:t xml:space="preserve">first symbol of the later </w:t>
      </w:r>
      <w:proofErr w:type="spellStart"/>
      <w:r w:rsidR="00F50275" w:rsidRPr="00EC1471">
        <w:rPr>
          <w:lang w:val="en-US" w:eastAsia="ja-JP"/>
        </w:rPr>
        <w:t>subframe</w:t>
      </w:r>
      <w:proofErr w:type="spellEnd"/>
      <w:r w:rsidR="001B2E1C" w:rsidRPr="00EC1471">
        <w:rPr>
          <w:lang w:val="en-US" w:eastAsia="ja-JP"/>
        </w:rPr>
        <w:t xml:space="preserve"> </w:t>
      </w:r>
    </w:p>
    <w:p w:rsidR="008F7856" w:rsidRPr="00F2033E" w:rsidRDefault="008F7856" w:rsidP="008F7856">
      <w:pPr>
        <w:pStyle w:val="ListParagraph"/>
        <w:numPr>
          <w:ilvl w:val="1"/>
          <w:numId w:val="30"/>
        </w:numPr>
        <w:spacing w:after="0"/>
        <w:jc w:val="both"/>
        <w:rPr>
          <w:lang w:val="en-US"/>
        </w:rPr>
      </w:pPr>
      <w:r w:rsidRPr="00EC1471">
        <w:rPr>
          <w:color w:val="FF0000"/>
          <w:lang w:val="en-US" w:eastAsia="ja-JP"/>
        </w:rPr>
        <w:t xml:space="preserve">Spec change </w:t>
      </w:r>
      <w:r w:rsidRPr="00EC1471">
        <w:rPr>
          <w:color w:val="FF0000"/>
          <w:lang w:val="en-US" w:eastAsia="ja-JP"/>
        </w:rPr>
        <w:sym w:font="Wingdings" w:char="F0E8"/>
      </w:r>
      <w:r w:rsidRPr="001D6D8E">
        <w:rPr>
          <w:color w:val="FF0000"/>
          <w:lang w:val="en-US" w:eastAsia="ja-JP"/>
        </w:rPr>
        <w:t xml:space="preserve"> No change</w:t>
      </w:r>
    </w:p>
    <w:p w:rsidR="00516B04" w:rsidRDefault="00516B04" w:rsidP="00F50275">
      <w:pPr>
        <w:pStyle w:val="ListParagraph"/>
        <w:spacing w:after="0"/>
        <w:ind w:left="432"/>
        <w:jc w:val="both"/>
        <w:rPr>
          <w:sz w:val="21"/>
          <w:szCs w:val="21"/>
          <w:lang w:val="en-US"/>
        </w:rPr>
      </w:pPr>
    </w:p>
    <w:p w:rsidR="00561D43" w:rsidRPr="00F2033E" w:rsidRDefault="00561D43" w:rsidP="00561D43">
      <w:pPr>
        <w:spacing w:after="0"/>
        <w:ind w:left="840"/>
        <w:jc w:val="both"/>
      </w:pPr>
    </w:p>
    <w:p w:rsidR="00561D43" w:rsidRPr="00F2033E" w:rsidRDefault="00561D43" w:rsidP="00561D43">
      <w:pPr>
        <w:spacing w:after="0"/>
        <w:ind w:left="840"/>
        <w:jc w:val="both"/>
      </w:pPr>
    </w:p>
    <w:p w:rsidR="00D40EDE" w:rsidRPr="00D40EDE" w:rsidRDefault="00D40EDE" w:rsidP="00D40EDE">
      <w:pPr>
        <w:pStyle w:val="ListParagraph"/>
        <w:numPr>
          <w:ilvl w:val="0"/>
          <w:numId w:val="23"/>
        </w:numPr>
        <w:spacing w:after="0"/>
        <w:jc w:val="both"/>
        <w:rPr>
          <w:sz w:val="21"/>
          <w:szCs w:val="21"/>
          <w:lang w:val="en-US"/>
        </w:rPr>
      </w:pPr>
      <w:r>
        <w:lastRenderedPageBreak/>
        <w:t xml:space="preserve">A third </w:t>
      </w:r>
      <w:r w:rsidR="00DA611A">
        <w:t>solution</w:t>
      </w:r>
      <w:r>
        <w:t xml:space="preserve"> could be </w:t>
      </w:r>
      <w:r w:rsidR="00356BA5">
        <w:t>“to</w:t>
      </w:r>
      <w:r>
        <w:t xml:space="preserve"> rely on implementation specific solution” where the </w:t>
      </w:r>
      <w:proofErr w:type="spellStart"/>
      <w:r>
        <w:t>eNB</w:t>
      </w:r>
      <w:proofErr w:type="spellEnd"/>
      <w:r>
        <w:t xml:space="preserve"> scheduler avoids to </w:t>
      </w:r>
      <w:r w:rsidR="00356BA5">
        <w:t xml:space="preserve">schedule </w:t>
      </w:r>
      <w:r w:rsidR="005B112E">
        <w:t xml:space="preserve">MPDCCH for </w:t>
      </w:r>
      <w:r>
        <w:t>PUSCH around DL transmission</w:t>
      </w:r>
      <w:r w:rsidR="00356BA5">
        <w:t>s</w:t>
      </w:r>
      <w:r>
        <w:t>.</w:t>
      </w:r>
      <w:r w:rsidR="00356BA5">
        <w:t xml:space="preserve"> </w:t>
      </w:r>
      <w:r w:rsidR="00213036">
        <w:t>However, t</w:t>
      </w:r>
      <w:r w:rsidR="00356BA5">
        <w:t xml:space="preserve">his may </w:t>
      </w:r>
      <w:r w:rsidR="008F6290">
        <w:t xml:space="preserve">not solve the cases relating to PUCCH format 1. In addition, it may </w:t>
      </w:r>
      <w:r w:rsidR="00356BA5">
        <w:t xml:space="preserve">impact UE’s expected performance, e.g. </w:t>
      </w:r>
      <w:r w:rsidR="00FF0B4E">
        <w:rPr>
          <w:rFonts w:hint="eastAsia"/>
          <w:lang w:val="en-US" w:eastAsia="ja-JP"/>
        </w:rPr>
        <w:t xml:space="preserve">achievable peak </w:t>
      </w:r>
      <w:r w:rsidR="00FF0B4E">
        <w:rPr>
          <w:lang w:val="en-US" w:eastAsia="ja-JP"/>
        </w:rPr>
        <w:t xml:space="preserve">data </w:t>
      </w:r>
      <w:r w:rsidR="00FF0B4E">
        <w:rPr>
          <w:rFonts w:hint="eastAsia"/>
          <w:lang w:val="en-US" w:eastAsia="ja-JP"/>
        </w:rPr>
        <w:t>rate</w:t>
      </w:r>
      <w:r w:rsidR="00FF0B4E">
        <w:rPr>
          <w:lang w:val="en-US" w:eastAsia="ja-JP"/>
        </w:rPr>
        <w:t>.</w:t>
      </w:r>
    </w:p>
    <w:p w:rsidR="00D40EDE" w:rsidRDefault="00D40EDE" w:rsidP="00D40EDE">
      <w:pPr>
        <w:spacing w:after="0"/>
        <w:jc w:val="both"/>
        <w:rPr>
          <w:sz w:val="21"/>
          <w:szCs w:val="21"/>
          <w:lang w:val="en-US"/>
        </w:rPr>
      </w:pPr>
    </w:p>
    <w:p w:rsidR="00D40EDE" w:rsidRDefault="00D40EDE" w:rsidP="00D40EDE">
      <w:pPr>
        <w:spacing w:after="0"/>
        <w:jc w:val="both"/>
        <w:rPr>
          <w:sz w:val="21"/>
          <w:szCs w:val="21"/>
          <w:lang w:val="en-US"/>
        </w:rPr>
      </w:pPr>
    </w:p>
    <w:p w:rsidR="00D40EDE" w:rsidRDefault="00D40EDE" w:rsidP="00D40EDE">
      <w:pPr>
        <w:spacing w:after="0"/>
        <w:jc w:val="both"/>
        <w:rPr>
          <w:sz w:val="21"/>
          <w:szCs w:val="21"/>
          <w:lang w:val="en-US"/>
        </w:rPr>
      </w:pPr>
    </w:p>
    <w:p w:rsidR="00D40EDE" w:rsidRPr="00D40EDE" w:rsidRDefault="00D40EDE" w:rsidP="00D40EDE">
      <w:pPr>
        <w:spacing w:after="0"/>
        <w:jc w:val="both"/>
        <w:rPr>
          <w:sz w:val="21"/>
          <w:szCs w:val="21"/>
          <w:lang w:val="en-US"/>
        </w:rPr>
      </w:pPr>
    </w:p>
    <w:p w:rsidR="001302AA" w:rsidRPr="00EA7D22" w:rsidRDefault="001302AA" w:rsidP="001302AA">
      <w:pPr>
        <w:pStyle w:val="Style1"/>
        <w:rPr>
          <w:sz w:val="24"/>
          <w:szCs w:val="24"/>
        </w:rPr>
      </w:pPr>
      <w:r w:rsidRPr="00EA7D22">
        <w:rPr>
          <w:sz w:val="24"/>
          <w:szCs w:val="24"/>
        </w:rPr>
        <w:t>Conclusion</w:t>
      </w:r>
    </w:p>
    <w:p w:rsidR="004F58A1" w:rsidRPr="0046737B" w:rsidRDefault="004F58A1" w:rsidP="004F58A1">
      <w:pPr>
        <w:jc w:val="both"/>
        <w:rPr>
          <w:lang w:val="en-US" w:eastAsia="ja-JP"/>
        </w:rPr>
      </w:pPr>
      <w:r w:rsidRPr="0046737B">
        <w:rPr>
          <w:kern w:val="2"/>
          <w:lang w:val="en-US" w:eastAsia="zh-CN"/>
        </w:rPr>
        <w:t xml:space="preserve">In this contribution, we have discussed issues </w:t>
      </w:r>
      <w:r w:rsidR="006E0FB8" w:rsidRPr="0046737B">
        <w:rPr>
          <w:kern w:val="2"/>
          <w:lang w:val="en-US" w:eastAsia="zh-CN"/>
        </w:rPr>
        <w:t>of retuning for</w:t>
      </w:r>
      <w:r w:rsidRPr="0046737B">
        <w:rPr>
          <w:kern w:val="2"/>
          <w:lang w:val="en-US" w:eastAsia="zh-CN"/>
        </w:rPr>
        <w:t xml:space="preserve"> </w:t>
      </w:r>
      <w:r w:rsidR="008F6290" w:rsidRPr="0046737B">
        <w:rPr>
          <w:kern w:val="2"/>
          <w:lang w:val="en-US" w:eastAsia="zh-CN"/>
        </w:rPr>
        <w:t xml:space="preserve">different </w:t>
      </w:r>
      <w:r w:rsidRPr="0046737B">
        <w:rPr>
          <w:kern w:val="2"/>
          <w:lang w:val="en-US" w:eastAsia="zh-CN"/>
        </w:rPr>
        <w:t xml:space="preserve">UL transmissions in </w:t>
      </w:r>
      <w:proofErr w:type="spellStart"/>
      <w:r w:rsidRPr="0046737B">
        <w:rPr>
          <w:kern w:val="2"/>
          <w:lang w:val="en-US" w:eastAsia="zh-CN"/>
        </w:rPr>
        <w:t>eMTC</w:t>
      </w:r>
      <w:proofErr w:type="spellEnd"/>
      <w:r w:rsidRPr="0046737B">
        <w:rPr>
          <w:kern w:val="2"/>
          <w:lang w:val="en-US" w:eastAsia="zh-CN"/>
        </w:rPr>
        <w:t xml:space="preserve"> which arise from </w:t>
      </w:r>
      <w:r w:rsidRPr="0046737B">
        <w:rPr>
          <w:lang w:val="en-US" w:eastAsia="ja-JP"/>
        </w:rPr>
        <w:t xml:space="preserve">miss-detection of MPDCCH or when UE initiates scheduling requests (SR) </w:t>
      </w:r>
      <w:r w:rsidR="00896697" w:rsidRPr="0046737B">
        <w:t>using predefined resources</w:t>
      </w:r>
      <w:r w:rsidRPr="0046737B">
        <w:rPr>
          <w:lang w:val="en-US" w:eastAsia="ja-JP"/>
        </w:rPr>
        <w:t>.</w:t>
      </w:r>
    </w:p>
    <w:p w:rsidR="0054503A" w:rsidRPr="00BB09D5" w:rsidRDefault="006E0FB8" w:rsidP="002E2F00">
      <w:pPr>
        <w:jc w:val="both"/>
        <w:rPr>
          <w:lang w:val="en-US" w:eastAsia="ja-JP"/>
        </w:rPr>
      </w:pPr>
      <w:r w:rsidRPr="00B541F7">
        <w:rPr>
          <w:lang w:val="en-US" w:eastAsia="ja-JP"/>
        </w:rPr>
        <w:t xml:space="preserve">We </w:t>
      </w:r>
      <w:r w:rsidRPr="00B541F7">
        <w:rPr>
          <w:i/>
          <w:lang w:val="en-US" w:eastAsia="ja-JP"/>
        </w:rPr>
        <w:t xml:space="preserve">propose </w:t>
      </w:r>
      <w:r w:rsidRPr="00BB09D5">
        <w:rPr>
          <w:lang w:val="en-US" w:eastAsia="ja-JP"/>
        </w:rPr>
        <w:t xml:space="preserve">RAN1 to discuss and </w:t>
      </w:r>
      <w:r w:rsidR="002E2F00" w:rsidRPr="00BB09D5">
        <w:rPr>
          <w:lang w:val="en-US" w:eastAsia="ja-JP"/>
        </w:rPr>
        <w:t xml:space="preserve">agree </w:t>
      </w:r>
      <w:r w:rsidR="00F87F97" w:rsidRPr="00BB09D5">
        <w:rPr>
          <w:lang w:val="en-US" w:eastAsia="ja-JP"/>
        </w:rPr>
        <w:t xml:space="preserve">one of </w:t>
      </w:r>
      <w:r w:rsidR="00D957A0" w:rsidRPr="00BB09D5">
        <w:rPr>
          <w:lang w:val="en-US" w:eastAsia="ja-JP"/>
        </w:rPr>
        <w:t>possible solution</w:t>
      </w:r>
      <w:r w:rsidR="00F87F97" w:rsidRPr="00BB09D5">
        <w:rPr>
          <w:lang w:val="en-US" w:eastAsia="ja-JP"/>
        </w:rPr>
        <w:t>s</w:t>
      </w:r>
      <w:r w:rsidR="0054503A" w:rsidRPr="00BB09D5">
        <w:rPr>
          <w:lang w:val="en-US" w:eastAsia="ja-JP"/>
        </w:rPr>
        <w:t>:</w:t>
      </w:r>
    </w:p>
    <w:p w:rsidR="00855BF2" w:rsidRPr="00334D9F" w:rsidRDefault="000F18DC" w:rsidP="0046737B">
      <w:pPr>
        <w:pStyle w:val="ListParagraph"/>
        <w:numPr>
          <w:ilvl w:val="0"/>
          <w:numId w:val="31"/>
        </w:numPr>
        <w:jc w:val="both"/>
        <w:rPr>
          <w:rFonts w:eastAsia="SimSun"/>
          <w:b/>
          <w:lang w:eastAsia="zh-CN"/>
        </w:rPr>
      </w:pPr>
      <w:r w:rsidRPr="00B541F7">
        <w:rPr>
          <w:lang w:val="en-US" w:eastAsia="ja-JP"/>
        </w:rPr>
        <w:t xml:space="preserve">Apply same behavior for Mode A and B where </w:t>
      </w:r>
      <w:r w:rsidRPr="00B541F7">
        <w:rPr>
          <w:lang w:eastAsia="x-none"/>
        </w:rPr>
        <w:t>guard period for retuning is created by puncturing the affected SC-FDMA symbol(s)</w:t>
      </w:r>
      <w:r w:rsidR="00334D9F">
        <w:rPr>
          <w:lang w:eastAsia="x-none"/>
        </w:rPr>
        <w:t>.</w:t>
      </w:r>
    </w:p>
    <w:p w:rsidR="000F18DC" w:rsidRPr="00334D9F" w:rsidRDefault="000F18DC" w:rsidP="0046737B">
      <w:pPr>
        <w:pStyle w:val="ListParagraph"/>
        <w:numPr>
          <w:ilvl w:val="0"/>
          <w:numId w:val="31"/>
        </w:numPr>
        <w:jc w:val="both"/>
        <w:rPr>
          <w:rFonts w:eastAsia="SimSun"/>
          <w:b/>
          <w:lang w:eastAsia="zh-CN"/>
        </w:rPr>
      </w:pPr>
      <w:r w:rsidRPr="00B541F7">
        <w:rPr>
          <w:lang w:val="en-US" w:eastAsia="ja-JP"/>
        </w:rPr>
        <w:t xml:space="preserve">Apply same behavior for Mode A and B where </w:t>
      </w:r>
      <w:r w:rsidRPr="00B541F7">
        <w:rPr>
          <w:lang w:eastAsia="x-none"/>
        </w:rPr>
        <w:t xml:space="preserve">guard period for retuning is created by puncturing the affected SC-FDMA symbol(s), and </w:t>
      </w:r>
      <w:r w:rsidRPr="00B541F7">
        <w:t xml:space="preserve">always apply a shortened PUCCH format 1/1a/1b for the </w:t>
      </w:r>
      <w:r w:rsidRPr="00B541F7">
        <w:rPr>
          <w:i/>
          <w:u w:val="single"/>
        </w:rPr>
        <w:t>last</w:t>
      </w:r>
      <w:r w:rsidRPr="00B541F7">
        <w:t xml:space="preserve"> </w:t>
      </w:r>
      <w:proofErr w:type="spellStart"/>
      <w:r w:rsidRPr="00B541F7">
        <w:t>subframe</w:t>
      </w:r>
      <w:proofErr w:type="spellEnd"/>
      <w:r w:rsidRPr="00B541F7">
        <w:t xml:space="preserve"> </w:t>
      </w:r>
      <w:r w:rsidR="00290937">
        <w:t>for</w:t>
      </w:r>
      <w:r w:rsidRPr="00B541F7">
        <w:t xml:space="preserve"> </w:t>
      </w:r>
      <w:proofErr w:type="spellStart"/>
      <w:r w:rsidRPr="00B541F7">
        <w:t>eMTC</w:t>
      </w:r>
      <w:proofErr w:type="spellEnd"/>
      <w:r w:rsidRPr="00B541F7">
        <w:t xml:space="preserve"> UEs</w:t>
      </w:r>
      <w:r w:rsidR="00334D9F">
        <w:t>.</w:t>
      </w:r>
    </w:p>
    <w:p w:rsidR="000F18DC" w:rsidRPr="00B541F7" w:rsidRDefault="007247F7" w:rsidP="0046737B">
      <w:pPr>
        <w:pStyle w:val="ListParagraph"/>
        <w:numPr>
          <w:ilvl w:val="0"/>
          <w:numId w:val="31"/>
        </w:numPr>
        <w:jc w:val="both"/>
        <w:rPr>
          <w:rFonts w:eastAsia="SimSun"/>
          <w:b/>
          <w:lang w:eastAsia="zh-CN"/>
        </w:rPr>
      </w:pPr>
      <w:r w:rsidRPr="00B541F7">
        <w:rPr>
          <w:lang w:val="en-US" w:eastAsia="ja-JP"/>
        </w:rPr>
        <w:t xml:space="preserve">Apply </w:t>
      </w:r>
      <w:r w:rsidR="000F18DC" w:rsidRPr="00B541F7">
        <w:t xml:space="preserve">implementation specific solution where the </w:t>
      </w:r>
      <w:proofErr w:type="spellStart"/>
      <w:r w:rsidR="000F18DC" w:rsidRPr="00B541F7">
        <w:t>eNB</w:t>
      </w:r>
      <w:proofErr w:type="spellEnd"/>
      <w:r w:rsidR="000F18DC" w:rsidRPr="00B541F7">
        <w:t xml:space="preserve"> scheduler avoids to schedule MPDCCH for PUSCH around DL transmissions.</w:t>
      </w:r>
    </w:p>
    <w:p w:rsidR="004C0221" w:rsidRDefault="004C0221" w:rsidP="00651243">
      <w:pPr>
        <w:spacing w:after="0"/>
        <w:jc w:val="both"/>
        <w:rPr>
          <w:rFonts w:eastAsia="SimSun"/>
          <w:b/>
          <w:sz w:val="22"/>
          <w:szCs w:val="22"/>
          <w:lang w:eastAsia="zh-CN"/>
        </w:rPr>
      </w:pPr>
    </w:p>
    <w:p w:rsidR="00313C83" w:rsidRDefault="00313C83" w:rsidP="00651243">
      <w:pPr>
        <w:spacing w:after="0"/>
        <w:jc w:val="both"/>
        <w:rPr>
          <w:rFonts w:eastAsia="SimSun"/>
          <w:b/>
          <w:sz w:val="22"/>
          <w:szCs w:val="22"/>
          <w:lang w:eastAsia="zh-CN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7C56D5" w:rsidRPr="007073AF" w:rsidRDefault="00837BF6" w:rsidP="007C56D5">
      <w:pPr>
        <w:numPr>
          <w:ilvl w:val="0"/>
          <w:numId w:val="2"/>
        </w:numPr>
        <w:spacing w:after="0"/>
        <w:jc w:val="both"/>
        <w:rPr>
          <w:lang w:eastAsia="ja-JP"/>
        </w:rPr>
      </w:pPr>
      <w:r w:rsidRPr="007073AF">
        <w:rPr>
          <w:lang w:eastAsia="ja-JP"/>
        </w:rPr>
        <w:t>R1-161546</w:t>
      </w:r>
      <w:r w:rsidR="007C56D5" w:rsidRPr="007073AF">
        <w:rPr>
          <w:lang w:eastAsia="ja-JP"/>
        </w:rPr>
        <w:t xml:space="preserve">, </w:t>
      </w:r>
      <w:r w:rsidR="007C56D5" w:rsidRPr="007073AF">
        <w:rPr>
          <w:lang w:val="en-US"/>
        </w:rPr>
        <w:t xml:space="preserve">RAN1 agreements for Rel-13 </w:t>
      </w:r>
      <w:proofErr w:type="spellStart"/>
      <w:r w:rsidR="007C56D5" w:rsidRPr="007073AF">
        <w:rPr>
          <w:lang w:val="en-US"/>
        </w:rPr>
        <w:t>eMTC</w:t>
      </w:r>
      <w:proofErr w:type="spellEnd"/>
      <w:r w:rsidR="007C56D5" w:rsidRPr="007073AF">
        <w:rPr>
          <w:lang w:val="en-US"/>
        </w:rPr>
        <w:t xml:space="preserve"> sorted and edited by topic</w:t>
      </w:r>
    </w:p>
    <w:p w:rsidR="00837BF6" w:rsidRPr="007073AF" w:rsidRDefault="00837BF6" w:rsidP="00837BF6">
      <w:pPr>
        <w:numPr>
          <w:ilvl w:val="0"/>
          <w:numId w:val="2"/>
        </w:numPr>
        <w:spacing w:after="0"/>
        <w:jc w:val="both"/>
        <w:rPr>
          <w:lang w:eastAsia="ja-JP"/>
        </w:rPr>
      </w:pPr>
      <w:r w:rsidRPr="007073AF">
        <w:rPr>
          <w:lang w:eastAsia="ja-JP"/>
        </w:rPr>
        <w:t>TS 36211</w:t>
      </w:r>
      <w:r w:rsidR="00192E01">
        <w:rPr>
          <w:lang w:eastAsia="ja-JP"/>
        </w:rPr>
        <w:t xml:space="preserve"> V13.1.0</w:t>
      </w:r>
    </w:p>
    <w:p w:rsidR="007073AF" w:rsidRDefault="007073AF" w:rsidP="000169CD">
      <w:pPr>
        <w:pStyle w:val="ListParagraph"/>
        <w:numPr>
          <w:ilvl w:val="0"/>
          <w:numId w:val="2"/>
        </w:numPr>
      </w:pPr>
      <w:r w:rsidRPr="007073AF">
        <w:t xml:space="preserve">R1-161255, “Summary on remaining issues on narrowband retuning for </w:t>
      </w:r>
      <w:proofErr w:type="spellStart"/>
      <w:r w:rsidRPr="007073AF">
        <w:t>eMTC</w:t>
      </w:r>
      <w:proofErr w:type="spellEnd"/>
      <w:r>
        <w:t>”,</w:t>
      </w:r>
      <w:r w:rsidRPr="007073AF">
        <w:t xml:space="preserve"> Intel Corporation</w:t>
      </w:r>
      <w:r w:rsidR="000169CD">
        <w:t xml:space="preserve">, </w:t>
      </w:r>
      <w:r w:rsidR="000169CD">
        <w:rPr>
          <w:sz w:val="22"/>
          <w:lang w:val="en-US"/>
        </w:rPr>
        <w:t>RAN1#84</w:t>
      </w:r>
    </w:p>
    <w:p w:rsidR="000169CD" w:rsidRPr="007073AF" w:rsidRDefault="000169CD" w:rsidP="007073AF">
      <w:pPr>
        <w:pStyle w:val="ListParagraph"/>
        <w:numPr>
          <w:ilvl w:val="0"/>
          <w:numId w:val="2"/>
        </w:numPr>
      </w:pPr>
      <w:r w:rsidRPr="00F2033E">
        <w:t>R1-157472</w:t>
      </w:r>
      <w:r>
        <w:t>, “</w:t>
      </w:r>
      <w:r w:rsidRPr="007D51E7">
        <w:rPr>
          <w:sz w:val="22"/>
          <w:lang w:val="en-US"/>
        </w:rPr>
        <w:t>UL retuning gaps for MTC</w:t>
      </w:r>
      <w:r>
        <w:rPr>
          <w:sz w:val="22"/>
          <w:lang w:val="en-US"/>
        </w:rPr>
        <w:t>”, Ericsson, RAN1#83</w:t>
      </w:r>
      <w:bookmarkStart w:id="0" w:name="_GoBack"/>
      <w:bookmarkEnd w:id="0"/>
    </w:p>
    <w:p w:rsidR="00125D53" w:rsidRPr="007C56D5" w:rsidRDefault="00125D53" w:rsidP="007073AF">
      <w:pPr>
        <w:spacing w:after="0"/>
        <w:jc w:val="both"/>
        <w:rPr>
          <w:lang w:eastAsia="ja-JP"/>
        </w:rPr>
      </w:pPr>
    </w:p>
    <w:p w:rsidR="007C56D5" w:rsidRPr="00D75B37" w:rsidRDefault="007C56D5" w:rsidP="007C56D5">
      <w:pPr>
        <w:spacing w:after="0"/>
        <w:jc w:val="both"/>
        <w:rPr>
          <w:lang w:eastAsia="ja-JP"/>
        </w:rPr>
      </w:pPr>
    </w:p>
    <w:sectPr w:rsidR="007C56D5" w:rsidRPr="00D75B37" w:rsidSect="00690321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801" w:rsidRDefault="00AC6801">
      <w:r>
        <w:separator/>
      </w:r>
    </w:p>
  </w:endnote>
  <w:endnote w:type="continuationSeparator" w:id="0">
    <w:p w:rsidR="00AC6801" w:rsidRDefault="00AC6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43E" w:rsidRDefault="0054443E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443E" w:rsidRDefault="005444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43E" w:rsidRDefault="0054443E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2E01">
      <w:rPr>
        <w:rStyle w:val="PageNumber"/>
      </w:rPr>
      <w:t>4</w:t>
    </w:r>
    <w:r>
      <w:rPr>
        <w:rStyle w:val="PageNumber"/>
      </w:rPr>
      <w:fldChar w:fldCharType="end"/>
    </w:r>
  </w:p>
  <w:p w:rsidR="0054443E" w:rsidRDefault="005444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801" w:rsidRDefault="00AC6801">
      <w:r>
        <w:separator/>
      </w:r>
    </w:p>
  </w:footnote>
  <w:footnote w:type="continuationSeparator" w:id="0">
    <w:p w:rsidR="00AC6801" w:rsidRDefault="00AC6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43E" w:rsidRDefault="0054443E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52B15"/>
    <w:multiLevelType w:val="hybridMultilevel"/>
    <w:tmpl w:val="237C9B8E"/>
    <w:lvl w:ilvl="0" w:tplc="8256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B48BDA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86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A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4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63DA7"/>
    <w:multiLevelType w:val="hybridMultilevel"/>
    <w:tmpl w:val="ED9C21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A7B4A"/>
    <w:multiLevelType w:val="hybridMultilevel"/>
    <w:tmpl w:val="3F9EDAA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9354C8"/>
    <w:multiLevelType w:val="hybridMultilevel"/>
    <w:tmpl w:val="9D9634D8"/>
    <w:lvl w:ilvl="0" w:tplc="BA1A1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44CB7A0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B14D4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ABE50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9C90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62CF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F28616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0009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9EE7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4A2A58"/>
    <w:multiLevelType w:val="hybridMultilevel"/>
    <w:tmpl w:val="502C2018"/>
    <w:lvl w:ilvl="0" w:tplc="FBD84902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C3D31"/>
    <w:multiLevelType w:val="hybridMultilevel"/>
    <w:tmpl w:val="6F48A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0C36837"/>
    <w:multiLevelType w:val="hybridMultilevel"/>
    <w:tmpl w:val="F5BCCABC"/>
    <w:lvl w:ilvl="0" w:tplc="2BEA0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B7327F"/>
    <w:multiLevelType w:val="hybridMultilevel"/>
    <w:tmpl w:val="F6C0D9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90D3C"/>
    <w:multiLevelType w:val="hybridMultilevel"/>
    <w:tmpl w:val="ECAE7EFC"/>
    <w:lvl w:ilvl="0" w:tplc="08090005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3F515382"/>
    <w:multiLevelType w:val="hybridMultilevel"/>
    <w:tmpl w:val="B0CABF76"/>
    <w:lvl w:ilvl="0" w:tplc="8256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A2220E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6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A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4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D904D0"/>
    <w:multiLevelType w:val="hybridMultilevel"/>
    <w:tmpl w:val="2C1A3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36D6A5D"/>
    <w:multiLevelType w:val="hybridMultilevel"/>
    <w:tmpl w:val="1D661D90"/>
    <w:lvl w:ilvl="0" w:tplc="A6242A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C430F"/>
    <w:multiLevelType w:val="hybridMultilevel"/>
    <w:tmpl w:val="1F14A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22F1E"/>
    <w:multiLevelType w:val="hybridMultilevel"/>
    <w:tmpl w:val="7718412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943FA"/>
    <w:multiLevelType w:val="hybridMultilevel"/>
    <w:tmpl w:val="3572B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1020B"/>
    <w:multiLevelType w:val="hybridMultilevel"/>
    <w:tmpl w:val="1B08563C"/>
    <w:lvl w:ilvl="0" w:tplc="08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5CFD10DC"/>
    <w:multiLevelType w:val="hybridMultilevel"/>
    <w:tmpl w:val="E054861C"/>
    <w:lvl w:ilvl="0" w:tplc="492C7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1CEE78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6E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4F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67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0CC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4C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AB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AE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F5457F4"/>
    <w:multiLevelType w:val="hybridMultilevel"/>
    <w:tmpl w:val="F84411DC"/>
    <w:lvl w:ilvl="0" w:tplc="BA1A1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14D4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ABE50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9C90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62CF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F28616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0009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9EE7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60404ADF"/>
    <w:multiLevelType w:val="hybridMultilevel"/>
    <w:tmpl w:val="FF760924"/>
    <w:lvl w:ilvl="0" w:tplc="8256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B48BDA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86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A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4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12124A"/>
    <w:multiLevelType w:val="hybridMultilevel"/>
    <w:tmpl w:val="9B86CF5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B48BDA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A2220E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6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A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4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D17A64"/>
    <w:multiLevelType w:val="hybridMultilevel"/>
    <w:tmpl w:val="58DEA77E"/>
    <w:lvl w:ilvl="0" w:tplc="08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2" w:tplc="25D6E2FE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3" w:tplc="E634F722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4" w:tplc="5D86702C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5" w:tplc="AC0CC7F8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6" w:tplc="2264C92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7" w:tplc="422AB59A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  <w:lvl w:ilvl="8" w:tplc="88EAE796" w:tentative="1">
      <w:start w:val="1"/>
      <w:numFmt w:val="bullet"/>
      <w:lvlText w:val="•"/>
      <w:lvlJc w:val="left"/>
      <w:pPr>
        <w:tabs>
          <w:tab w:val="num" w:pos="6912"/>
        </w:tabs>
        <w:ind w:left="6912" w:hanging="360"/>
      </w:pPr>
      <w:rPr>
        <w:rFonts w:ascii="Arial" w:hAnsi="Arial" w:hint="default"/>
      </w:rPr>
    </w:lvl>
  </w:abstractNum>
  <w:abstractNum w:abstractNumId="27" w15:restartNumberingAfterBreak="0">
    <w:nsid w:val="70FC331A"/>
    <w:multiLevelType w:val="hybridMultilevel"/>
    <w:tmpl w:val="2FC88A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D699D"/>
    <w:multiLevelType w:val="hybridMultilevel"/>
    <w:tmpl w:val="1A14DAD2"/>
    <w:lvl w:ilvl="0" w:tplc="492C7E8A">
      <w:start w:val="1"/>
      <w:numFmt w:val="bullet"/>
      <w:lvlText w:val="•"/>
      <w:lvlJc w:val="left"/>
      <w:pPr>
        <w:tabs>
          <w:tab w:val="num" w:pos="792"/>
        </w:tabs>
        <w:ind w:left="792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2" w:tplc="25D6E2FE" w:tentative="1">
      <w:start w:val="1"/>
      <w:numFmt w:val="bullet"/>
      <w:lvlText w:val="•"/>
      <w:lvlJc w:val="left"/>
      <w:pPr>
        <w:tabs>
          <w:tab w:val="num" w:pos="2232"/>
        </w:tabs>
        <w:ind w:left="2232" w:hanging="360"/>
      </w:pPr>
      <w:rPr>
        <w:rFonts w:ascii="Arial" w:hAnsi="Arial" w:hint="default"/>
      </w:rPr>
    </w:lvl>
    <w:lvl w:ilvl="3" w:tplc="E634F722" w:tentative="1">
      <w:start w:val="1"/>
      <w:numFmt w:val="bullet"/>
      <w:lvlText w:val="•"/>
      <w:lvlJc w:val="left"/>
      <w:pPr>
        <w:tabs>
          <w:tab w:val="num" w:pos="2952"/>
        </w:tabs>
        <w:ind w:left="2952" w:hanging="360"/>
      </w:pPr>
      <w:rPr>
        <w:rFonts w:ascii="Arial" w:hAnsi="Arial" w:hint="default"/>
      </w:rPr>
    </w:lvl>
    <w:lvl w:ilvl="4" w:tplc="5D86702C" w:tentative="1">
      <w:start w:val="1"/>
      <w:numFmt w:val="bullet"/>
      <w:lvlText w:val="•"/>
      <w:lvlJc w:val="left"/>
      <w:pPr>
        <w:tabs>
          <w:tab w:val="num" w:pos="3672"/>
        </w:tabs>
        <w:ind w:left="3672" w:hanging="360"/>
      </w:pPr>
      <w:rPr>
        <w:rFonts w:ascii="Arial" w:hAnsi="Arial" w:hint="default"/>
      </w:rPr>
    </w:lvl>
    <w:lvl w:ilvl="5" w:tplc="AC0CC7F8" w:tentative="1">
      <w:start w:val="1"/>
      <w:numFmt w:val="bullet"/>
      <w:lvlText w:val="•"/>
      <w:lvlJc w:val="left"/>
      <w:pPr>
        <w:tabs>
          <w:tab w:val="num" w:pos="4392"/>
        </w:tabs>
        <w:ind w:left="4392" w:hanging="360"/>
      </w:pPr>
      <w:rPr>
        <w:rFonts w:ascii="Arial" w:hAnsi="Arial" w:hint="default"/>
      </w:rPr>
    </w:lvl>
    <w:lvl w:ilvl="6" w:tplc="2264C926" w:tentative="1">
      <w:start w:val="1"/>
      <w:numFmt w:val="bullet"/>
      <w:lvlText w:val="•"/>
      <w:lvlJc w:val="left"/>
      <w:pPr>
        <w:tabs>
          <w:tab w:val="num" w:pos="5112"/>
        </w:tabs>
        <w:ind w:left="5112" w:hanging="360"/>
      </w:pPr>
      <w:rPr>
        <w:rFonts w:ascii="Arial" w:hAnsi="Arial" w:hint="default"/>
      </w:rPr>
    </w:lvl>
    <w:lvl w:ilvl="7" w:tplc="422AB59A" w:tentative="1">
      <w:start w:val="1"/>
      <w:numFmt w:val="bullet"/>
      <w:lvlText w:val="•"/>
      <w:lvlJc w:val="left"/>
      <w:pPr>
        <w:tabs>
          <w:tab w:val="num" w:pos="5832"/>
        </w:tabs>
        <w:ind w:left="5832" w:hanging="360"/>
      </w:pPr>
      <w:rPr>
        <w:rFonts w:ascii="Arial" w:hAnsi="Arial" w:hint="default"/>
      </w:rPr>
    </w:lvl>
    <w:lvl w:ilvl="8" w:tplc="88EAE796" w:tentative="1">
      <w:start w:val="1"/>
      <w:numFmt w:val="bullet"/>
      <w:lvlText w:val="•"/>
      <w:lvlJc w:val="left"/>
      <w:pPr>
        <w:tabs>
          <w:tab w:val="num" w:pos="6552"/>
        </w:tabs>
        <w:ind w:left="6552" w:hanging="360"/>
      </w:pPr>
      <w:rPr>
        <w:rFonts w:ascii="Arial" w:hAnsi="Arial" w:hint="default"/>
      </w:rPr>
    </w:lvl>
  </w:abstractNum>
  <w:abstractNum w:abstractNumId="29" w15:restartNumberingAfterBreak="0">
    <w:nsid w:val="77722FC8"/>
    <w:multiLevelType w:val="hybridMultilevel"/>
    <w:tmpl w:val="6FB4C846"/>
    <w:lvl w:ilvl="0" w:tplc="8256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A2220E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6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A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4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30"/>
  </w:num>
  <w:num w:numId="5">
    <w:abstractNumId w:val="8"/>
  </w:num>
  <w:num w:numId="6">
    <w:abstractNumId w:val="16"/>
  </w:num>
  <w:num w:numId="7">
    <w:abstractNumId w:val="0"/>
  </w:num>
  <w:num w:numId="8">
    <w:abstractNumId w:val="15"/>
  </w:num>
  <w:num w:numId="9">
    <w:abstractNumId w:val="14"/>
  </w:num>
  <w:num w:numId="10">
    <w:abstractNumId w:val="29"/>
  </w:num>
  <w:num w:numId="11">
    <w:abstractNumId w:val="24"/>
  </w:num>
  <w:num w:numId="12">
    <w:abstractNumId w:val="25"/>
  </w:num>
  <w:num w:numId="13">
    <w:abstractNumId w:val="1"/>
  </w:num>
  <w:num w:numId="14">
    <w:abstractNumId w:val="7"/>
  </w:num>
  <w:num w:numId="15">
    <w:abstractNumId w:val="4"/>
  </w:num>
  <w:num w:numId="16">
    <w:abstractNumId w:val="23"/>
  </w:num>
  <w:num w:numId="17">
    <w:abstractNumId w:val="12"/>
  </w:num>
  <w:num w:numId="18">
    <w:abstractNumId w:val="18"/>
  </w:num>
  <w:num w:numId="19">
    <w:abstractNumId w:val="17"/>
  </w:num>
  <w:num w:numId="20">
    <w:abstractNumId w:val="20"/>
  </w:num>
  <w:num w:numId="21">
    <w:abstractNumId w:val="21"/>
  </w:num>
  <w:num w:numId="22">
    <w:abstractNumId w:val="3"/>
  </w:num>
  <w:num w:numId="23">
    <w:abstractNumId w:val="10"/>
  </w:num>
  <w:num w:numId="24">
    <w:abstractNumId w:val="19"/>
  </w:num>
  <w:num w:numId="25">
    <w:abstractNumId w:val="27"/>
  </w:num>
  <w:num w:numId="26">
    <w:abstractNumId w:val="2"/>
  </w:num>
  <w:num w:numId="27">
    <w:abstractNumId w:val="22"/>
  </w:num>
  <w:num w:numId="28">
    <w:abstractNumId w:val="28"/>
  </w:num>
  <w:num w:numId="29">
    <w:abstractNumId w:val="26"/>
  </w:num>
  <w:num w:numId="30">
    <w:abstractNumId w:val="13"/>
  </w:num>
  <w:num w:numId="31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B7D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6A"/>
    <w:rsid w:val="00005391"/>
    <w:rsid w:val="000057AD"/>
    <w:rsid w:val="00005A21"/>
    <w:rsid w:val="00005A3C"/>
    <w:rsid w:val="00005AD4"/>
    <w:rsid w:val="00005BAD"/>
    <w:rsid w:val="00006020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9CD"/>
    <w:rsid w:val="00016C60"/>
    <w:rsid w:val="00016F7A"/>
    <w:rsid w:val="0001702F"/>
    <w:rsid w:val="0001727F"/>
    <w:rsid w:val="000173A6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09"/>
    <w:rsid w:val="00023B5E"/>
    <w:rsid w:val="00023C05"/>
    <w:rsid w:val="0002437F"/>
    <w:rsid w:val="0002456E"/>
    <w:rsid w:val="00024EB4"/>
    <w:rsid w:val="00024F58"/>
    <w:rsid w:val="00025192"/>
    <w:rsid w:val="0002521F"/>
    <w:rsid w:val="00025A5B"/>
    <w:rsid w:val="000264ED"/>
    <w:rsid w:val="00026549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CAA"/>
    <w:rsid w:val="00031F09"/>
    <w:rsid w:val="00032635"/>
    <w:rsid w:val="00032855"/>
    <w:rsid w:val="000328B0"/>
    <w:rsid w:val="000329BC"/>
    <w:rsid w:val="00032C63"/>
    <w:rsid w:val="000338FC"/>
    <w:rsid w:val="00033D8D"/>
    <w:rsid w:val="000345DB"/>
    <w:rsid w:val="00034A1D"/>
    <w:rsid w:val="00034C1E"/>
    <w:rsid w:val="00034E47"/>
    <w:rsid w:val="000351D1"/>
    <w:rsid w:val="0003532B"/>
    <w:rsid w:val="000353A6"/>
    <w:rsid w:val="0003579E"/>
    <w:rsid w:val="00035D99"/>
    <w:rsid w:val="00036005"/>
    <w:rsid w:val="000360BC"/>
    <w:rsid w:val="0003644F"/>
    <w:rsid w:val="00036A00"/>
    <w:rsid w:val="000373EC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3CB7"/>
    <w:rsid w:val="0004447D"/>
    <w:rsid w:val="000445F8"/>
    <w:rsid w:val="00044A8A"/>
    <w:rsid w:val="00044B3E"/>
    <w:rsid w:val="0004538E"/>
    <w:rsid w:val="000459DF"/>
    <w:rsid w:val="00045F1A"/>
    <w:rsid w:val="00046076"/>
    <w:rsid w:val="0004693F"/>
    <w:rsid w:val="00046C4F"/>
    <w:rsid w:val="0004708C"/>
    <w:rsid w:val="000505A7"/>
    <w:rsid w:val="000505FB"/>
    <w:rsid w:val="00050664"/>
    <w:rsid w:val="00050EA7"/>
    <w:rsid w:val="0005105C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450"/>
    <w:rsid w:val="00055F3A"/>
    <w:rsid w:val="00056870"/>
    <w:rsid w:val="000568B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3BE"/>
    <w:rsid w:val="000615D0"/>
    <w:rsid w:val="00061673"/>
    <w:rsid w:val="00061AD3"/>
    <w:rsid w:val="00061C3B"/>
    <w:rsid w:val="00061C3D"/>
    <w:rsid w:val="00061E33"/>
    <w:rsid w:val="00061F22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C0F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AD7"/>
    <w:rsid w:val="00081B02"/>
    <w:rsid w:val="00081DA5"/>
    <w:rsid w:val="0008260C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41E"/>
    <w:rsid w:val="00094585"/>
    <w:rsid w:val="00094B4B"/>
    <w:rsid w:val="00095187"/>
    <w:rsid w:val="000953DA"/>
    <w:rsid w:val="00095796"/>
    <w:rsid w:val="00095A46"/>
    <w:rsid w:val="00095A54"/>
    <w:rsid w:val="00096005"/>
    <w:rsid w:val="00096424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BEE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383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2CC"/>
    <w:rsid w:val="000D43E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8DC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5E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1D0F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68C"/>
    <w:rsid w:val="001143F2"/>
    <w:rsid w:val="00114C2B"/>
    <w:rsid w:val="00114EEE"/>
    <w:rsid w:val="00115762"/>
    <w:rsid w:val="00116171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20521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59AC"/>
    <w:rsid w:val="00125D53"/>
    <w:rsid w:val="00126444"/>
    <w:rsid w:val="001268D3"/>
    <w:rsid w:val="00126A1B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07F"/>
    <w:rsid w:val="00132456"/>
    <w:rsid w:val="001326D9"/>
    <w:rsid w:val="00132AB0"/>
    <w:rsid w:val="00132AD7"/>
    <w:rsid w:val="00132DF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C9D"/>
    <w:rsid w:val="001400EE"/>
    <w:rsid w:val="001401EF"/>
    <w:rsid w:val="0014028A"/>
    <w:rsid w:val="00141AE8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EEE"/>
    <w:rsid w:val="00143596"/>
    <w:rsid w:val="00143875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A5F"/>
    <w:rsid w:val="00145C65"/>
    <w:rsid w:val="00145C67"/>
    <w:rsid w:val="00145E97"/>
    <w:rsid w:val="00146167"/>
    <w:rsid w:val="00146270"/>
    <w:rsid w:val="001463D1"/>
    <w:rsid w:val="00146526"/>
    <w:rsid w:val="00146541"/>
    <w:rsid w:val="00146661"/>
    <w:rsid w:val="001466F7"/>
    <w:rsid w:val="0014696E"/>
    <w:rsid w:val="00146E4A"/>
    <w:rsid w:val="0014716F"/>
    <w:rsid w:val="001472D0"/>
    <w:rsid w:val="0014769B"/>
    <w:rsid w:val="00147787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E44"/>
    <w:rsid w:val="00153393"/>
    <w:rsid w:val="001537FF"/>
    <w:rsid w:val="00153842"/>
    <w:rsid w:val="00153D91"/>
    <w:rsid w:val="00154147"/>
    <w:rsid w:val="00154550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6A8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962"/>
    <w:rsid w:val="00174C96"/>
    <w:rsid w:val="00174D01"/>
    <w:rsid w:val="001752B4"/>
    <w:rsid w:val="001754EC"/>
    <w:rsid w:val="00175C5C"/>
    <w:rsid w:val="00176FC8"/>
    <w:rsid w:val="001772CC"/>
    <w:rsid w:val="00177B22"/>
    <w:rsid w:val="00177BA5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562"/>
    <w:rsid w:val="001836C2"/>
    <w:rsid w:val="001837FE"/>
    <w:rsid w:val="00183908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841"/>
    <w:rsid w:val="00190C46"/>
    <w:rsid w:val="00190E9E"/>
    <w:rsid w:val="00191059"/>
    <w:rsid w:val="001910B9"/>
    <w:rsid w:val="001912CA"/>
    <w:rsid w:val="00191753"/>
    <w:rsid w:val="00191FB7"/>
    <w:rsid w:val="00192022"/>
    <w:rsid w:val="001921F8"/>
    <w:rsid w:val="00192304"/>
    <w:rsid w:val="001929B3"/>
    <w:rsid w:val="001929D5"/>
    <w:rsid w:val="00192D1B"/>
    <w:rsid w:val="00192E01"/>
    <w:rsid w:val="00193195"/>
    <w:rsid w:val="001933C9"/>
    <w:rsid w:val="001935B6"/>
    <w:rsid w:val="00193972"/>
    <w:rsid w:val="00193A21"/>
    <w:rsid w:val="00193BA0"/>
    <w:rsid w:val="00193F2E"/>
    <w:rsid w:val="00194262"/>
    <w:rsid w:val="00194899"/>
    <w:rsid w:val="00194C3D"/>
    <w:rsid w:val="00194EEA"/>
    <w:rsid w:val="001950F8"/>
    <w:rsid w:val="00195103"/>
    <w:rsid w:val="001952CC"/>
    <w:rsid w:val="00195588"/>
    <w:rsid w:val="00195EC3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2E1C"/>
    <w:rsid w:val="001B3450"/>
    <w:rsid w:val="001B3634"/>
    <w:rsid w:val="001B3B70"/>
    <w:rsid w:val="001B3D1D"/>
    <w:rsid w:val="001B4D90"/>
    <w:rsid w:val="001B564B"/>
    <w:rsid w:val="001B5877"/>
    <w:rsid w:val="001B7064"/>
    <w:rsid w:val="001B7111"/>
    <w:rsid w:val="001B773E"/>
    <w:rsid w:val="001C00AB"/>
    <w:rsid w:val="001C0459"/>
    <w:rsid w:val="001C0D0C"/>
    <w:rsid w:val="001C0F25"/>
    <w:rsid w:val="001C13DC"/>
    <w:rsid w:val="001C1611"/>
    <w:rsid w:val="001C163E"/>
    <w:rsid w:val="001C1C99"/>
    <w:rsid w:val="001C1CEE"/>
    <w:rsid w:val="001C1E21"/>
    <w:rsid w:val="001C2932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D84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273"/>
    <w:rsid w:val="001C7678"/>
    <w:rsid w:val="001C77CA"/>
    <w:rsid w:val="001C7968"/>
    <w:rsid w:val="001C7EA2"/>
    <w:rsid w:val="001D027F"/>
    <w:rsid w:val="001D09ED"/>
    <w:rsid w:val="001D0FB1"/>
    <w:rsid w:val="001D139B"/>
    <w:rsid w:val="001D16FE"/>
    <w:rsid w:val="001D1724"/>
    <w:rsid w:val="001D1BD6"/>
    <w:rsid w:val="001D2201"/>
    <w:rsid w:val="001D2223"/>
    <w:rsid w:val="001D22EC"/>
    <w:rsid w:val="001D283E"/>
    <w:rsid w:val="001D2EB5"/>
    <w:rsid w:val="001D35FB"/>
    <w:rsid w:val="001D37CF"/>
    <w:rsid w:val="001D3A26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05D"/>
    <w:rsid w:val="001D653D"/>
    <w:rsid w:val="001D662C"/>
    <w:rsid w:val="001D6987"/>
    <w:rsid w:val="001D6D8E"/>
    <w:rsid w:val="001D6DFB"/>
    <w:rsid w:val="001D76A4"/>
    <w:rsid w:val="001D7CFB"/>
    <w:rsid w:val="001D7FF5"/>
    <w:rsid w:val="001E0107"/>
    <w:rsid w:val="001E04FD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35C"/>
    <w:rsid w:val="001E261F"/>
    <w:rsid w:val="001E27FC"/>
    <w:rsid w:val="001E2837"/>
    <w:rsid w:val="001E2A9C"/>
    <w:rsid w:val="001E2BCF"/>
    <w:rsid w:val="001E2D5B"/>
    <w:rsid w:val="001E2D8F"/>
    <w:rsid w:val="001E3A48"/>
    <w:rsid w:val="001E3B94"/>
    <w:rsid w:val="001E3EAF"/>
    <w:rsid w:val="001E3F65"/>
    <w:rsid w:val="001E4795"/>
    <w:rsid w:val="001E4D7E"/>
    <w:rsid w:val="001E4DE5"/>
    <w:rsid w:val="001E5080"/>
    <w:rsid w:val="001E542C"/>
    <w:rsid w:val="001E56EB"/>
    <w:rsid w:val="001E5813"/>
    <w:rsid w:val="001E5A69"/>
    <w:rsid w:val="001E5C56"/>
    <w:rsid w:val="001E6514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487C"/>
    <w:rsid w:val="001F51A4"/>
    <w:rsid w:val="001F5DAA"/>
    <w:rsid w:val="001F5F6A"/>
    <w:rsid w:val="001F6558"/>
    <w:rsid w:val="001F65C6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1CB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28E6"/>
    <w:rsid w:val="0021290D"/>
    <w:rsid w:val="00213036"/>
    <w:rsid w:val="00213075"/>
    <w:rsid w:val="002136BC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1C"/>
    <w:rsid w:val="00226BF2"/>
    <w:rsid w:val="00226DCD"/>
    <w:rsid w:val="00226EBC"/>
    <w:rsid w:val="00227123"/>
    <w:rsid w:val="002273CB"/>
    <w:rsid w:val="0022774B"/>
    <w:rsid w:val="00227FD4"/>
    <w:rsid w:val="0023000C"/>
    <w:rsid w:val="00230385"/>
    <w:rsid w:val="002305A8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449"/>
    <w:rsid w:val="00256AA4"/>
    <w:rsid w:val="00257004"/>
    <w:rsid w:val="00257716"/>
    <w:rsid w:val="0026018A"/>
    <w:rsid w:val="002602C5"/>
    <w:rsid w:val="00260353"/>
    <w:rsid w:val="00260B03"/>
    <w:rsid w:val="00261264"/>
    <w:rsid w:val="002617FD"/>
    <w:rsid w:val="00261A59"/>
    <w:rsid w:val="00261A98"/>
    <w:rsid w:val="00261ADF"/>
    <w:rsid w:val="00261AEF"/>
    <w:rsid w:val="002622FC"/>
    <w:rsid w:val="0026250E"/>
    <w:rsid w:val="0026267E"/>
    <w:rsid w:val="00262A8F"/>
    <w:rsid w:val="00262AA6"/>
    <w:rsid w:val="00262AED"/>
    <w:rsid w:val="00262DB3"/>
    <w:rsid w:val="0026355A"/>
    <w:rsid w:val="00263FC4"/>
    <w:rsid w:val="0026433D"/>
    <w:rsid w:val="00264811"/>
    <w:rsid w:val="0026499A"/>
    <w:rsid w:val="00264C8D"/>
    <w:rsid w:val="00264DE8"/>
    <w:rsid w:val="002655E1"/>
    <w:rsid w:val="00265694"/>
    <w:rsid w:val="00265BEE"/>
    <w:rsid w:val="00266C8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A9"/>
    <w:rsid w:val="00271BC8"/>
    <w:rsid w:val="0027268D"/>
    <w:rsid w:val="00272CAD"/>
    <w:rsid w:val="0027307B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37"/>
    <w:rsid w:val="0029094A"/>
    <w:rsid w:val="002909B5"/>
    <w:rsid w:val="00290A89"/>
    <w:rsid w:val="00290B9C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198"/>
    <w:rsid w:val="00293685"/>
    <w:rsid w:val="002936EB"/>
    <w:rsid w:val="00293967"/>
    <w:rsid w:val="00294251"/>
    <w:rsid w:val="00294277"/>
    <w:rsid w:val="002942CE"/>
    <w:rsid w:val="0029438C"/>
    <w:rsid w:val="002948DD"/>
    <w:rsid w:val="00294C83"/>
    <w:rsid w:val="00294CC0"/>
    <w:rsid w:val="00294D1E"/>
    <w:rsid w:val="00294F07"/>
    <w:rsid w:val="00294FE7"/>
    <w:rsid w:val="00295484"/>
    <w:rsid w:val="002954DC"/>
    <w:rsid w:val="00295D7E"/>
    <w:rsid w:val="00295DE2"/>
    <w:rsid w:val="00295F14"/>
    <w:rsid w:val="00296508"/>
    <w:rsid w:val="002967CE"/>
    <w:rsid w:val="00296923"/>
    <w:rsid w:val="002970EA"/>
    <w:rsid w:val="0029720E"/>
    <w:rsid w:val="00297288"/>
    <w:rsid w:val="002972CE"/>
    <w:rsid w:val="002974C6"/>
    <w:rsid w:val="0029756A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802"/>
    <w:rsid w:val="002A1B69"/>
    <w:rsid w:val="002A1F3A"/>
    <w:rsid w:val="002A231E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39D"/>
    <w:rsid w:val="002B2434"/>
    <w:rsid w:val="002B2438"/>
    <w:rsid w:val="002B245D"/>
    <w:rsid w:val="002B29B0"/>
    <w:rsid w:val="002B2CDA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4DA6"/>
    <w:rsid w:val="002B52F8"/>
    <w:rsid w:val="002B57C5"/>
    <w:rsid w:val="002B5872"/>
    <w:rsid w:val="002B5A5B"/>
    <w:rsid w:val="002B5BA4"/>
    <w:rsid w:val="002B5D03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3F6A"/>
    <w:rsid w:val="002C438A"/>
    <w:rsid w:val="002C450D"/>
    <w:rsid w:val="002C52CE"/>
    <w:rsid w:val="002C5376"/>
    <w:rsid w:val="002C5719"/>
    <w:rsid w:val="002C5CCC"/>
    <w:rsid w:val="002C64BA"/>
    <w:rsid w:val="002C6707"/>
    <w:rsid w:val="002C678E"/>
    <w:rsid w:val="002C687C"/>
    <w:rsid w:val="002C70DE"/>
    <w:rsid w:val="002C75F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2F00"/>
    <w:rsid w:val="002E31C4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97E"/>
    <w:rsid w:val="002E6A46"/>
    <w:rsid w:val="002E6E32"/>
    <w:rsid w:val="002E71A7"/>
    <w:rsid w:val="002E753B"/>
    <w:rsid w:val="002E7E08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360"/>
    <w:rsid w:val="002F457C"/>
    <w:rsid w:val="002F4FA1"/>
    <w:rsid w:val="002F55F9"/>
    <w:rsid w:val="002F5C67"/>
    <w:rsid w:val="002F6183"/>
    <w:rsid w:val="002F647B"/>
    <w:rsid w:val="002F6B2C"/>
    <w:rsid w:val="002F6C9A"/>
    <w:rsid w:val="002F6CC7"/>
    <w:rsid w:val="002F6E37"/>
    <w:rsid w:val="002F75E0"/>
    <w:rsid w:val="002F7C2C"/>
    <w:rsid w:val="002F7F77"/>
    <w:rsid w:val="0030039C"/>
    <w:rsid w:val="003004AD"/>
    <w:rsid w:val="00300DBF"/>
    <w:rsid w:val="00300EC7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1E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4FA"/>
    <w:rsid w:val="003138B0"/>
    <w:rsid w:val="00313904"/>
    <w:rsid w:val="00313935"/>
    <w:rsid w:val="003139D7"/>
    <w:rsid w:val="00313C83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E13"/>
    <w:rsid w:val="00317FC8"/>
    <w:rsid w:val="003200E6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344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4C24"/>
    <w:rsid w:val="00325218"/>
    <w:rsid w:val="00325528"/>
    <w:rsid w:val="00325728"/>
    <w:rsid w:val="00325A08"/>
    <w:rsid w:val="00325BF3"/>
    <w:rsid w:val="00325CAE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83F"/>
    <w:rsid w:val="00330A09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4D9F"/>
    <w:rsid w:val="00334EDF"/>
    <w:rsid w:val="0033518E"/>
    <w:rsid w:val="0033526F"/>
    <w:rsid w:val="003354EB"/>
    <w:rsid w:val="0033564E"/>
    <w:rsid w:val="00335BCE"/>
    <w:rsid w:val="00335DA8"/>
    <w:rsid w:val="00335EAA"/>
    <w:rsid w:val="00336150"/>
    <w:rsid w:val="00336876"/>
    <w:rsid w:val="003368A1"/>
    <w:rsid w:val="003368FC"/>
    <w:rsid w:val="00336BA7"/>
    <w:rsid w:val="00336C95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056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195"/>
    <w:rsid w:val="00347331"/>
    <w:rsid w:val="0034753F"/>
    <w:rsid w:val="00347AB4"/>
    <w:rsid w:val="00347B72"/>
    <w:rsid w:val="00347DF7"/>
    <w:rsid w:val="003500B6"/>
    <w:rsid w:val="00350159"/>
    <w:rsid w:val="003504BF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70E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94E"/>
    <w:rsid w:val="00355CD3"/>
    <w:rsid w:val="00355DA0"/>
    <w:rsid w:val="00355F30"/>
    <w:rsid w:val="00356BA5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FC7"/>
    <w:rsid w:val="0037600E"/>
    <w:rsid w:val="003761B1"/>
    <w:rsid w:val="00376459"/>
    <w:rsid w:val="00376651"/>
    <w:rsid w:val="00377575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D6E"/>
    <w:rsid w:val="00391E9C"/>
    <w:rsid w:val="0039214D"/>
    <w:rsid w:val="00392394"/>
    <w:rsid w:val="003928BA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16"/>
    <w:rsid w:val="00395E35"/>
    <w:rsid w:val="00395F38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469"/>
    <w:rsid w:val="003A754F"/>
    <w:rsid w:val="003A76DE"/>
    <w:rsid w:val="003A7734"/>
    <w:rsid w:val="003A79A8"/>
    <w:rsid w:val="003A7A57"/>
    <w:rsid w:val="003A7A5E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30F7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76C"/>
    <w:rsid w:val="003C29C3"/>
    <w:rsid w:val="003C2CF5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2BB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3EB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DAD"/>
    <w:rsid w:val="003E138D"/>
    <w:rsid w:val="003E1666"/>
    <w:rsid w:val="003E19C2"/>
    <w:rsid w:val="003E213C"/>
    <w:rsid w:val="003E2885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3E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C6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07A64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3B4"/>
    <w:rsid w:val="00413609"/>
    <w:rsid w:val="0041375C"/>
    <w:rsid w:val="0041419C"/>
    <w:rsid w:val="004141E9"/>
    <w:rsid w:val="00414830"/>
    <w:rsid w:val="00414A35"/>
    <w:rsid w:val="00414C10"/>
    <w:rsid w:val="004152D8"/>
    <w:rsid w:val="00415947"/>
    <w:rsid w:val="004159D5"/>
    <w:rsid w:val="00415AF9"/>
    <w:rsid w:val="00416101"/>
    <w:rsid w:val="0041636E"/>
    <w:rsid w:val="0041684A"/>
    <w:rsid w:val="004168AA"/>
    <w:rsid w:val="00416BE8"/>
    <w:rsid w:val="00417137"/>
    <w:rsid w:val="00417190"/>
    <w:rsid w:val="004173BC"/>
    <w:rsid w:val="00417607"/>
    <w:rsid w:val="00417706"/>
    <w:rsid w:val="004200C9"/>
    <w:rsid w:val="0042042E"/>
    <w:rsid w:val="00420554"/>
    <w:rsid w:val="0042077C"/>
    <w:rsid w:val="004208FC"/>
    <w:rsid w:val="00420A4D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4439"/>
    <w:rsid w:val="0042446E"/>
    <w:rsid w:val="0042448B"/>
    <w:rsid w:val="004246A1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957"/>
    <w:rsid w:val="00431AC5"/>
    <w:rsid w:val="00431EF2"/>
    <w:rsid w:val="00432A56"/>
    <w:rsid w:val="00432D7C"/>
    <w:rsid w:val="00432DCF"/>
    <w:rsid w:val="00432EDF"/>
    <w:rsid w:val="004336D3"/>
    <w:rsid w:val="0043386B"/>
    <w:rsid w:val="00433D44"/>
    <w:rsid w:val="004343FB"/>
    <w:rsid w:val="004344F5"/>
    <w:rsid w:val="00434848"/>
    <w:rsid w:val="00434B9F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2D5"/>
    <w:rsid w:val="004422DB"/>
    <w:rsid w:val="0044237D"/>
    <w:rsid w:val="00442586"/>
    <w:rsid w:val="0044267E"/>
    <w:rsid w:val="00442966"/>
    <w:rsid w:val="0044319A"/>
    <w:rsid w:val="00443804"/>
    <w:rsid w:val="00443D9F"/>
    <w:rsid w:val="00443FB3"/>
    <w:rsid w:val="004441FB"/>
    <w:rsid w:val="00444C39"/>
    <w:rsid w:val="00444DF8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6CF"/>
    <w:rsid w:val="00451A6E"/>
    <w:rsid w:val="00451CBF"/>
    <w:rsid w:val="004521F0"/>
    <w:rsid w:val="0045231E"/>
    <w:rsid w:val="0045244B"/>
    <w:rsid w:val="00452684"/>
    <w:rsid w:val="00452920"/>
    <w:rsid w:val="00452D9C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59B"/>
    <w:rsid w:val="0046397F"/>
    <w:rsid w:val="00463EDB"/>
    <w:rsid w:val="00463EE5"/>
    <w:rsid w:val="0046405A"/>
    <w:rsid w:val="00464076"/>
    <w:rsid w:val="004640C7"/>
    <w:rsid w:val="0046483D"/>
    <w:rsid w:val="00464B4D"/>
    <w:rsid w:val="00464CE4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37B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3EA"/>
    <w:rsid w:val="004735BA"/>
    <w:rsid w:val="004736C0"/>
    <w:rsid w:val="0047384C"/>
    <w:rsid w:val="00473F4D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BAA"/>
    <w:rsid w:val="00485FF3"/>
    <w:rsid w:val="00486138"/>
    <w:rsid w:val="004861AE"/>
    <w:rsid w:val="0048730C"/>
    <w:rsid w:val="00487B93"/>
    <w:rsid w:val="00487D3F"/>
    <w:rsid w:val="00487EA6"/>
    <w:rsid w:val="00490196"/>
    <w:rsid w:val="00490295"/>
    <w:rsid w:val="0049061D"/>
    <w:rsid w:val="00490793"/>
    <w:rsid w:val="00490817"/>
    <w:rsid w:val="004909D2"/>
    <w:rsid w:val="00490C9B"/>
    <w:rsid w:val="0049111A"/>
    <w:rsid w:val="004912BE"/>
    <w:rsid w:val="0049142A"/>
    <w:rsid w:val="0049163D"/>
    <w:rsid w:val="004916A0"/>
    <w:rsid w:val="004916E9"/>
    <w:rsid w:val="00491757"/>
    <w:rsid w:val="004918BD"/>
    <w:rsid w:val="00491BF7"/>
    <w:rsid w:val="00491C59"/>
    <w:rsid w:val="00491D45"/>
    <w:rsid w:val="00491E4C"/>
    <w:rsid w:val="0049205B"/>
    <w:rsid w:val="0049296D"/>
    <w:rsid w:val="00493418"/>
    <w:rsid w:val="00493AF9"/>
    <w:rsid w:val="00493BE4"/>
    <w:rsid w:val="00493DEA"/>
    <w:rsid w:val="00494A5A"/>
    <w:rsid w:val="00494A63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974D8"/>
    <w:rsid w:val="004A0212"/>
    <w:rsid w:val="004A04AD"/>
    <w:rsid w:val="004A0B63"/>
    <w:rsid w:val="004A13C8"/>
    <w:rsid w:val="004A13D2"/>
    <w:rsid w:val="004A1437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7D1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C020F"/>
    <w:rsid w:val="004C0221"/>
    <w:rsid w:val="004C0294"/>
    <w:rsid w:val="004C03D5"/>
    <w:rsid w:val="004C0465"/>
    <w:rsid w:val="004C05BB"/>
    <w:rsid w:val="004C09B6"/>
    <w:rsid w:val="004C0C77"/>
    <w:rsid w:val="004C0D7B"/>
    <w:rsid w:val="004C0E5A"/>
    <w:rsid w:val="004C1366"/>
    <w:rsid w:val="004C1400"/>
    <w:rsid w:val="004C1967"/>
    <w:rsid w:val="004C1B7C"/>
    <w:rsid w:val="004C2085"/>
    <w:rsid w:val="004C2335"/>
    <w:rsid w:val="004C25F6"/>
    <w:rsid w:val="004C3444"/>
    <w:rsid w:val="004C34DD"/>
    <w:rsid w:val="004C3818"/>
    <w:rsid w:val="004C3840"/>
    <w:rsid w:val="004C3F1D"/>
    <w:rsid w:val="004C415A"/>
    <w:rsid w:val="004C4247"/>
    <w:rsid w:val="004C467F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5A"/>
    <w:rsid w:val="004C6CB0"/>
    <w:rsid w:val="004C6CC3"/>
    <w:rsid w:val="004C6EA1"/>
    <w:rsid w:val="004C7613"/>
    <w:rsid w:val="004C7BBA"/>
    <w:rsid w:val="004D05B8"/>
    <w:rsid w:val="004D06E8"/>
    <w:rsid w:val="004D0768"/>
    <w:rsid w:val="004D08B8"/>
    <w:rsid w:val="004D08EE"/>
    <w:rsid w:val="004D0C48"/>
    <w:rsid w:val="004D1401"/>
    <w:rsid w:val="004D1414"/>
    <w:rsid w:val="004D1C72"/>
    <w:rsid w:val="004D2476"/>
    <w:rsid w:val="004D2B29"/>
    <w:rsid w:val="004D2F33"/>
    <w:rsid w:val="004D3047"/>
    <w:rsid w:val="004D342A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776"/>
    <w:rsid w:val="004D6E1C"/>
    <w:rsid w:val="004D6F2F"/>
    <w:rsid w:val="004D7110"/>
    <w:rsid w:val="004D72E7"/>
    <w:rsid w:val="004D7345"/>
    <w:rsid w:val="004D75D0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123"/>
    <w:rsid w:val="004E73DB"/>
    <w:rsid w:val="004E773B"/>
    <w:rsid w:val="004E78DC"/>
    <w:rsid w:val="004E7CD6"/>
    <w:rsid w:val="004E7D14"/>
    <w:rsid w:val="004E7E0D"/>
    <w:rsid w:val="004F0760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8A1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6B04"/>
    <w:rsid w:val="00516C25"/>
    <w:rsid w:val="005175A0"/>
    <w:rsid w:val="005177BA"/>
    <w:rsid w:val="00517E82"/>
    <w:rsid w:val="00517F5C"/>
    <w:rsid w:val="0052027B"/>
    <w:rsid w:val="00520425"/>
    <w:rsid w:val="00520558"/>
    <w:rsid w:val="00520816"/>
    <w:rsid w:val="0052095C"/>
    <w:rsid w:val="00520C67"/>
    <w:rsid w:val="00520E9B"/>
    <w:rsid w:val="00520F21"/>
    <w:rsid w:val="00520FD9"/>
    <w:rsid w:val="00521079"/>
    <w:rsid w:val="00521401"/>
    <w:rsid w:val="00521555"/>
    <w:rsid w:val="0052166B"/>
    <w:rsid w:val="00521894"/>
    <w:rsid w:val="00521C2A"/>
    <w:rsid w:val="00522809"/>
    <w:rsid w:val="00522EA2"/>
    <w:rsid w:val="00522F30"/>
    <w:rsid w:val="0052364E"/>
    <w:rsid w:val="005239F9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D15"/>
    <w:rsid w:val="00532E07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09E"/>
    <w:rsid w:val="00537263"/>
    <w:rsid w:val="0053729E"/>
    <w:rsid w:val="005375A1"/>
    <w:rsid w:val="00537AE8"/>
    <w:rsid w:val="00537C6B"/>
    <w:rsid w:val="00537DDF"/>
    <w:rsid w:val="00537E2A"/>
    <w:rsid w:val="00537F64"/>
    <w:rsid w:val="00540042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95"/>
    <w:rsid w:val="005435D0"/>
    <w:rsid w:val="005438C0"/>
    <w:rsid w:val="00543935"/>
    <w:rsid w:val="0054399E"/>
    <w:rsid w:val="00543C5C"/>
    <w:rsid w:val="00543C9F"/>
    <w:rsid w:val="00543D3F"/>
    <w:rsid w:val="00543D49"/>
    <w:rsid w:val="005440BA"/>
    <w:rsid w:val="0054443E"/>
    <w:rsid w:val="0054465F"/>
    <w:rsid w:val="00544B3E"/>
    <w:rsid w:val="00544D64"/>
    <w:rsid w:val="0054503A"/>
    <w:rsid w:val="0054540D"/>
    <w:rsid w:val="005457E1"/>
    <w:rsid w:val="005458FA"/>
    <w:rsid w:val="00545BDB"/>
    <w:rsid w:val="00545C42"/>
    <w:rsid w:val="00545F38"/>
    <w:rsid w:val="0054630D"/>
    <w:rsid w:val="00546BCF"/>
    <w:rsid w:val="0054702E"/>
    <w:rsid w:val="00547363"/>
    <w:rsid w:val="005473C3"/>
    <w:rsid w:val="005476EF"/>
    <w:rsid w:val="0054783B"/>
    <w:rsid w:val="005478CD"/>
    <w:rsid w:val="00547C04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F7D"/>
    <w:rsid w:val="00561031"/>
    <w:rsid w:val="00561D43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5E5E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94E"/>
    <w:rsid w:val="00576F87"/>
    <w:rsid w:val="005771D2"/>
    <w:rsid w:val="00577A44"/>
    <w:rsid w:val="00577DB4"/>
    <w:rsid w:val="0058005F"/>
    <w:rsid w:val="00580298"/>
    <w:rsid w:val="00580C93"/>
    <w:rsid w:val="00580CE5"/>
    <w:rsid w:val="00580E69"/>
    <w:rsid w:val="005812E1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33B3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1D8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ACD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09E7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402"/>
    <w:rsid w:val="005A3579"/>
    <w:rsid w:val="005A3690"/>
    <w:rsid w:val="005A39BD"/>
    <w:rsid w:val="005A3C82"/>
    <w:rsid w:val="005A3CBE"/>
    <w:rsid w:val="005A4072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12E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3E6"/>
    <w:rsid w:val="005C692A"/>
    <w:rsid w:val="005C712C"/>
    <w:rsid w:val="005C733C"/>
    <w:rsid w:val="005C75AB"/>
    <w:rsid w:val="005C7CBA"/>
    <w:rsid w:val="005C7FC7"/>
    <w:rsid w:val="005D026A"/>
    <w:rsid w:val="005D0B0C"/>
    <w:rsid w:val="005D0FE1"/>
    <w:rsid w:val="005D1189"/>
    <w:rsid w:val="005D139F"/>
    <w:rsid w:val="005D18C5"/>
    <w:rsid w:val="005D1991"/>
    <w:rsid w:val="005D2722"/>
    <w:rsid w:val="005D27AD"/>
    <w:rsid w:val="005D2856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B21"/>
    <w:rsid w:val="005F02F7"/>
    <w:rsid w:val="005F04A4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9D0"/>
    <w:rsid w:val="005F2AAE"/>
    <w:rsid w:val="005F2BFB"/>
    <w:rsid w:val="005F2E54"/>
    <w:rsid w:val="005F2F7B"/>
    <w:rsid w:val="005F3690"/>
    <w:rsid w:val="005F3891"/>
    <w:rsid w:val="005F3B56"/>
    <w:rsid w:val="005F3B6C"/>
    <w:rsid w:val="005F429B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0852"/>
    <w:rsid w:val="00600917"/>
    <w:rsid w:val="00601089"/>
    <w:rsid w:val="00601225"/>
    <w:rsid w:val="0060131E"/>
    <w:rsid w:val="00601B8A"/>
    <w:rsid w:val="00601C81"/>
    <w:rsid w:val="00601C88"/>
    <w:rsid w:val="00601D9C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67C8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13E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6B2"/>
    <w:rsid w:val="0063231C"/>
    <w:rsid w:val="006327B9"/>
    <w:rsid w:val="00632C4A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7DB"/>
    <w:rsid w:val="00640B8E"/>
    <w:rsid w:val="00641013"/>
    <w:rsid w:val="00641802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5F8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D17"/>
    <w:rsid w:val="00654E3D"/>
    <w:rsid w:val="00655058"/>
    <w:rsid w:val="00655911"/>
    <w:rsid w:val="00655CEC"/>
    <w:rsid w:val="00655D37"/>
    <w:rsid w:val="00655D83"/>
    <w:rsid w:val="006561A1"/>
    <w:rsid w:val="00656504"/>
    <w:rsid w:val="006566A6"/>
    <w:rsid w:val="00656990"/>
    <w:rsid w:val="00656FB9"/>
    <w:rsid w:val="00657219"/>
    <w:rsid w:val="006572AF"/>
    <w:rsid w:val="006576AB"/>
    <w:rsid w:val="006576B2"/>
    <w:rsid w:val="006576F8"/>
    <w:rsid w:val="0065778F"/>
    <w:rsid w:val="00657B10"/>
    <w:rsid w:val="00657B7A"/>
    <w:rsid w:val="00657D7F"/>
    <w:rsid w:val="00660022"/>
    <w:rsid w:val="0066007A"/>
    <w:rsid w:val="00660163"/>
    <w:rsid w:val="00660301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B26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4DF5"/>
    <w:rsid w:val="006658FC"/>
    <w:rsid w:val="00666183"/>
    <w:rsid w:val="0066653A"/>
    <w:rsid w:val="006665A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1072"/>
    <w:rsid w:val="00681947"/>
    <w:rsid w:val="00681F36"/>
    <w:rsid w:val="006821B1"/>
    <w:rsid w:val="006826ED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CDD"/>
    <w:rsid w:val="00686F20"/>
    <w:rsid w:val="0068705A"/>
    <w:rsid w:val="00687350"/>
    <w:rsid w:val="00687A96"/>
    <w:rsid w:val="00687C11"/>
    <w:rsid w:val="00690002"/>
    <w:rsid w:val="006900B7"/>
    <w:rsid w:val="00690321"/>
    <w:rsid w:val="006903C4"/>
    <w:rsid w:val="006904D1"/>
    <w:rsid w:val="0069079F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31D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DF3"/>
    <w:rsid w:val="00696133"/>
    <w:rsid w:val="006968E8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E62"/>
    <w:rsid w:val="006A4EFA"/>
    <w:rsid w:val="006A5A8E"/>
    <w:rsid w:val="006A5CE9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2AB"/>
    <w:rsid w:val="006B434D"/>
    <w:rsid w:val="006B4476"/>
    <w:rsid w:val="006B49FD"/>
    <w:rsid w:val="006B53E3"/>
    <w:rsid w:val="006B5578"/>
    <w:rsid w:val="006B62F6"/>
    <w:rsid w:val="006B6342"/>
    <w:rsid w:val="006B67A8"/>
    <w:rsid w:val="006B695C"/>
    <w:rsid w:val="006B6D96"/>
    <w:rsid w:val="006B74D3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0FB8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DFB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688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89A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06B"/>
    <w:rsid w:val="0070223C"/>
    <w:rsid w:val="00702438"/>
    <w:rsid w:val="00702519"/>
    <w:rsid w:val="00702AD5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3AF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393"/>
    <w:rsid w:val="00713593"/>
    <w:rsid w:val="00713776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F7"/>
    <w:rsid w:val="007250CA"/>
    <w:rsid w:val="0072541C"/>
    <w:rsid w:val="00725644"/>
    <w:rsid w:val="0072597F"/>
    <w:rsid w:val="007259EA"/>
    <w:rsid w:val="00725BC8"/>
    <w:rsid w:val="00725EC3"/>
    <w:rsid w:val="00726796"/>
    <w:rsid w:val="00726807"/>
    <w:rsid w:val="00726EC0"/>
    <w:rsid w:val="007272B5"/>
    <w:rsid w:val="00727682"/>
    <w:rsid w:val="00727843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E3F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46C"/>
    <w:rsid w:val="007446F1"/>
    <w:rsid w:val="00744B3E"/>
    <w:rsid w:val="00744B76"/>
    <w:rsid w:val="007452D7"/>
    <w:rsid w:val="007453A9"/>
    <w:rsid w:val="007455DC"/>
    <w:rsid w:val="007459EF"/>
    <w:rsid w:val="00745AC3"/>
    <w:rsid w:val="00745D31"/>
    <w:rsid w:val="00745DB1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C5A"/>
    <w:rsid w:val="0075322F"/>
    <w:rsid w:val="007532F4"/>
    <w:rsid w:val="00753365"/>
    <w:rsid w:val="00753878"/>
    <w:rsid w:val="007538FC"/>
    <w:rsid w:val="00753966"/>
    <w:rsid w:val="00753BE3"/>
    <w:rsid w:val="00753DE1"/>
    <w:rsid w:val="00754364"/>
    <w:rsid w:val="00754423"/>
    <w:rsid w:val="007545CB"/>
    <w:rsid w:val="00754951"/>
    <w:rsid w:val="00754DD1"/>
    <w:rsid w:val="007551C4"/>
    <w:rsid w:val="007552A3"/>
    <w:rsid w:val="0075537C"/>
    <w:rsid w:val="00755747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4B3"/>
    <w:rsid w:val="007575E3"/>
    <w:rsid w:val="00757627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6C"/>
    <w:rsid w:val="0076120D"/>
    <w:rsid w:val="00761471"/>
    <w:rsid w:val="00761B1F"/>
    <w:rsid w:val="00762005"/>
    <w:rsid w:val="007623AA"/>
    <w:rsid w:val="00762714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1D0"/>
    <w:rsid w:val="0076574A"/>
    <w:rsid w:val="00765C04"/>
    <w:rsid w:val="00765E15"/>
    <w:rsid w:val="00765E55"/>
    <w:rsid w:val="00766422"/>
    <w:rsid w:val="00766A58"/>
    <w:rsid w:val="00766AA5"/>
    <w:rsid w:val="00766C64"/>
    <w:rsid w:val="007670E4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DCF"/>
    <w:rsid w:val="00780FA4"/>
    <w:rsid w:val="007810C6"/>
    <w:rsid w:val="00781DF0"/>
    <w:rsid w:val="007822E8"/>
    <w:rsid w:val="0078270D"/>
    <w:rsid w:val="00782753"/>
    <w:rsid w:val="00782807"/>
    <w:rsid w:val="00782838"/>
    <w:rsid w:val="0078300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50AE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CB4"/>
    <w:rsid w:val="00787408"/>
    <w:rsid w:val="007874DA"/>
    <w:rsid w:val="00787817"/>
    <w:rsid w:val="0078796B"/>
    <w:rsid w:val="00787B00"/>
    <w:rsid w:val="00787C4E"/>
    <w:rsid w:val="00787CE6"/>
    <w:rsid w:val="00790097"/>
    <w:rsid w:val="0079034D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FE7"/>
    <w:rsid w:val="0079350F"/>
    <w:rsid w:val="0079375A"/>
    <w:rsid w:val="00793B12"/>
    <w:rsid w:val="00793FB7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0E3"/>
    <w:rsid w:val="007A4262"/>
    <w:rsid w:val="007A4A38"/>
    <w:rsid w:val="007A4CF6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2FDE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B37"/>
    <w:rsid w:val="007C1BCC"/>
    <w:rsid w:val="007C1FC4"/>
    <w:rsid w:val="007C2088"/>
    <w:rsid w:val="007C2199"/>
    <w:rsid w:val="007C22D1"/>
    <w:rsid w:val="007C2327"/>
    <w:rsid w:val="007C24BB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8AE"/>
    <w:rsid w:val="007D1923"/>
    <w:rsid w:val="007D1DAB"/>
    <w:rsid w:val="007D1E51"/>
    <w:rsid w:val="007D1EFB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7EC"/>
    <w:rsid w:val="007D5A63"/>
    <w:rsid w:val="007D5D62"/>
    <w:rsid w:val="007D6732"/>
    <w:rsid w:val="007D6B52"/>
    <w:rsid w:val="007D6BE1"/>
    <w:rsid w:val="007D6CFD"/>
    <w:rsid w:val="007D6F4C"/>
    <w:rsid w:val="007D72F7"/>
    <w:rsid w:val="007D78C2"/>
    <w:rsid w:val="007D7CD5"/>
    <w:rsid w:val="007D7D8E"/>
    <w:rsid w:val="007D7F77"/>
    <w:rsid w:val="007E0004"/>
    <w:rsid w:val="007E0078"/>
    <w:rsid w:val="007E029E"/>
    <w:rsid w:val="007E07A5"/>
    <w:rsid w:val="007E0E55"/>
    <w:rsid w:val="007E1181"/>
    <w:rsid w:val="007E1219"/>
    <w:rsid w:val="007E1559"/>
    <w:rsid w:val="007E203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51E"/>
    <w:rsid w:val="007E66DC"/>
    <w:rsid w:val="007E6C03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CA2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BA"/>
    <w:rsid w:val="007F74F9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554"/>
    <w:rsid w:val="00801A87"/>
    <w:rsid w:val="00801E8C"/>
    <w:rsid w:val="00801FD0"/>
    <w:rsid w:val="00802780"/>
    <w:rsid w:val="0080292E"/>
    <w:rsid w:val="00802B6B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39A8"/>
    <w:rsid w:val="00814C5C"/>
    <w:rsid w:val="00815715"/>
    <w:rsid w:val="00815B56"/>
    <w:rsid w:val="00815F03"/>
    <w:rsid w:val="00815F46"/>
    <w:rsid w:val="00816055"/>
    <w:rsid w:val="00816345"/>
    <w:rsid w:val="00816822"/>
    <w:rsid w:val="008169F5"/>
    <w:rsid w:val="0081715D"/>
    <w:rsid w:val="0081790F"/>
    <w:rsid w:val="00817B89"/>
    <w:rsid w:val="00817BB1"/>
    <w:rsid w:val="00817F1C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F2E"/>
    <w:rsid w:val="00831FF5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BF6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674"/>
    <w:rsid w:val="00852C03"/>
    <w:rsid w:val="00852D88"/>
    <w:rsid w:val="00852F2D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C6"/>
    <w:rsid w:val="00854ECA"/>
    <w:rsid w:val="0085505B"/>
    <w:rsid w:val="00855113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8CA"/>
    <w:rsid w:val="00871DFE"/>
    <w:rsid w:val="0087202F"/>
    <w:rsid w:val="008723D9"/>
    <w:rsid w:val="008726CF"/>
    <w:rsid w:val="008734FB"/>
    <w:rsid w:val="00873576"/>
    <w:rsid w:val="0087362E"/>
    <w:rsid w:val="008737D3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AD4"/>
    <w:rsid w:val="00877B4E"/>
    <w:rsid w:val="00877E72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28E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CA5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38C2"/>
    <w:rsid w:val="00893B96"/>
    <w:rsid w:val="00893C70"/>
    <w:rsid w:val="00894059"/>
    <w:rsid w:val="008943AD"/>
    <w:rsid w:val="0089479A"/>
    <w:rsid w:val="00894973"/>
    <w:rsid w:val="008953CC"/>
    <w:rsid w:val="0089585F"/>
    <w:rsid w:val="00895DA4"/>
    <w:rsid w:val="00895F86"/>
    <w:rsid w:val="0089618F"/>
    <w:rsid w:val="008962BB"/>
    <w:rsid w:val="008962D6"/>
    <w:rsid w:val="00896697"/>
    <w:rsid w:val="0089669F"/>
    <w:rsid w:val="008968E7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2BED"/>
    <w:rsid w:val="008A33CC"/>
    <w:rsid w:val="008A3715"/>
    <w:rsid w:val="008A42D8"/>
    <w:rsid w:val="008A4C84"/>
    <w:rsid w:val="008A4D4C"/>
    <w:rsid w:val="008A4EC8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0D6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47E"/>
    <w:rsid w:val="008C1631"/>
    <w:rsid w:val="008C1765"/>
    <w:rsid w:val="008C1849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C2A"/>
    <w:rsid w:val="008D307C"/>
    <w:rsid w:val="008D3140"/>
    <w:rsid w:val="008D36AD"/>
    <w:rsid w:val="008D3C6B"/>
    <w:rsid w:val="008D3FE0"/>
    <w:rsid w:val="008D4035"/>
    <w:rsid w:val="008D40FD"/>
    <w:rsid w:val="008D4131"/>
    <w:rsid w:val="008D455C"/>
    <w:rsid w:val="008D4A1D"/>
    <w:rsid w:val="008D54CF"/>
    <w:rsid w:val="008D5B53"/>
    <w:rsid w:val="008D5BFE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9F2"/>
    <w:rsid w:val="008E2D2C"/>
    <w:rsid w:val="008E2D7F"/>
    <w:rsid w:val="008E3047"/>
    <w:rsid w:val="008E30E0"/>
    <w:rsid w:val="008E3281"/>
    <w:rsid w:val="008E32E5"/>
    <w:rsid w:val="008E378C"/>
    <w:rsid w:val="008E3820"/>
    <w:rsid w:val="008E3DC2"/>
    <w:rsid w:val="008E4520"/>
    <w:rsid w:val="008E4AA1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FD9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26"/>
    <w:rsid w:val="008F3F50"/>
    <w:rsid w:val="008F4672"/>
    <w:rsid w:val="008F46E2"/>
    <w:rsid w:val="008F4737"/>
    <w:rsid w:val="008F4BDF"/>
    <w:rsid w:val="008F4D00"/>
    <w:rsid w:val="008F4EEC"/>
    <w:rsid w:val="008F4F06"/>
    <w:rsid w:val="008F5621"/>
    <w:rsid w:val="008F5639"/>
    <w:rsid w:val="008F5677"/>
    <w:rsid w:val="008F5F8D"/>
    <w:rsid w:val="008F5FAD"/>
    <w:rsid w:val="008F5FE5"/>
    <w:rsid w:val="008F6290"/>
    <w:rsid w:val="008F63D1"/>
    <w:rsid w:val="008F753C"/>
    <w:rsid w:val="008F7856"/>
    <w:rsid w:val="008F79D7"/>
    <w:rsid w:val="008F7E12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210"/>
    <w:rsid w:val="00901323"/>
    <w:rsid w:val="00901751"/>
    <w:rsid w:val="0090256A"/>
    <w:rsid w:val="0090291E"/>
    <w:rsid w:val="00902D21"/>
    <w:rsid w:val="00902D33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DDC"/>
    <w:rsid w:val="009102BE"/>
    <w:rsid w:val="00910861"/>
    <w:rsid w:val="00910A9D"/>
    <w:rsid w:val="00910D48"/>
    <w:rsid w:val="00910DBF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3705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AD1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149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9DF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778"/>
    <w:rsid w:val="009377AA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C16"/>
    <w:rsid w:val="00947C37"/>
    <w:rsid w:val="00947C3E"/>
    <w:rsid w:val="00947FDE"/>
    <w:rsid w:val="00950441"/>
    <w:rsid w:val="00950743"/>
    <w:rsid w:val="0095082C"/>
    <w:rsid w:val="00950BBD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680A"/>
    <w:rsid w:val="00957180"/>
    <w:rsid w:val="00957308"/>
    <w:rsid w:val="0095797E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1A7E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3CC4"/>
    <w:rsid w:val="009840F4"/>
    <w:rsid w:val="009843D6"/>
    <w:rsid w:val="00984760"/>
    <w:rsid w:val="00984AF2"/>
    <w:rsid w:val="00984C94"/>
    <w:rsid w:val="00984D78"/>
    <w:rsid w:val="0098580C"/>
    <w:rsid w:val="00985833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ABA"/>
    <w:rsid w:val="009A7406"/>
    <w:rsid w:val="009A7720"/>
    <w:rsid w:val="009A79AA"/>
    <w:rsid w:val="009A7A1B"/>
    <w:rsid w:val="009A7D1A"/>
    <w:rsid w:val="009A7EB2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A60"/>
    <w:rsid w:val="009C3C67"/>
    <w:rsid w:val="009C3C88"/>
    <w:rsid w:val="009C4512"/>
    <w:rsid w:val="009C460D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6D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702"/>
    <w:rsid w:val="009F6DD5"/>
    <w:rsid w:val="009F6FA1"/>
    <w:rsid w:val="009F713C"/>
    <w:rsid w:val="009F73F2"/>
    <w:rsid w:val="009F7752"/>
    <w:rsid w:val="009F77F5"/>
    <w:rsid w:val="009F7EA3"/>
    <w:rsid w:val="009F7EF5"/>
    <w:rsid w:val="00A00117"/>
    <w:rsid w:val="00A00384"/>
    <w:rsid w:val="00A004A0"/>
    <w:rsid w:val="00A00A3F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5AD"/>
    <w:rsid w:val="00A0679E"/>
    <w:rsid w:val="00A06973"/>
    <w:rsid w:val="00A06DEA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3EA"/>
    <w:rsid w:val="00A1443F"/>
    <w:rsid w:val="00A14442"/>
    <w:rsid w:val="00A14504"/>
    <w:rsid w:val="00A147C9"/>
    <w:rsid w:val="00A14FDF"/>
    <w:rsid w:val="00A151A0"/>
    <w:rsid w:val="00A152CC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794"/>
    <w:rsid w:val="00A16DA8"/>
    <w:rsid w:val="00A17150"/>
    <w:rsid w:val="00A1738B"/>
    <w:rsid w:val="00A17697"/>
    <w:rsid w:val="00A176FF"/>
    <w:rsid w:val="00A17BB5"/>
    <w:rsid w:val="00A201A3"/>
    <w:rsid w:val="00A202CA"/>
    <w:rsid w:val="00A20DDD"/>
    <w:rsid w:val="00A21283"/>
    <w:rsid w:val="00A21552"/>
    <w:rsid w:val="00A217E8"/>
    <w:rsid w:val="00A21CA4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786"/>
    <w:rsid w:val="00A2488A"/>
    <w:rsid w:val="00A24A1D"/>
    <w:rsid w:val="00A24CB7"/>
    <w:rsid w:val="00A24D70"/>
    <w:rsid w:val="00A2513B"/>
    <w:rsid w:val="00A25383"/>
    <w:rsid w:val="00A2542B"/>
    <w:rsid w:val="00A25B8A"/>
    <w:rsid w:val="00A26199"/>
    <w:rsid w:val="00A264F1"/>
    <w:rsid w:val="00A26510"/>
    <w:rsid w:val="00A2660F"/>
    <w:rsid w:val="00A26611"/>
    <w:rsid w:val="00A267C5"/>
    <w:rsid w:val="00A26CB6"/>
    <w:rsid w:val="00A26D9D"/>
    <w:rsid w:val="00A27256"/>
    <w:rsid w:val="00A2741A"/>
    <w:rsid w:val="00A275AD"/>
    <w:rsid w:val="00A27660"/>
    <w:rsid w:val="00A27D72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14E2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865"/>
    <w:rsid w:val="00A53BA1"/>
    <w:rsid w:val="00A54478"/>
    <w:rsid w:val="00A5478B"/>
    <w:rsid w:val="00A55219"/>
    <w:rsid w:val="00A55685"/>
    <w:rsid w:val="00A55857"/>
    <w:rsid w:val="00A56508"/>
    <w:rsid w:val="00A565BC"/>
    <w:rsid w:val="00A5663A"/>
    <w:rsid w:val="00A56727"/>
    <w:rsid w:val="00A5682A"/>
    <w:rsid w:val="00A568BE"/>
    <w:rsid w:val="00A56ACA"/>
    <w:rsid w:val="00A56B95"/>
    <w:rsid w:val="00A56E31"/>
    <w:rsid w:val="00A57083"/>
    <w:rsid w:val="00A57899"/>
    <w:rsid w:val="00A579F6"/>
    <w:rsid w:val="00A57C65"/>
    <w:rsid w:val="00A57D0F"/>
    <w:rsid w:val="00A57E90"/>
    <w:rsid w:val="00A6056E"/>
    <w:rsid w:val="00A60640"/>
    <w:rsid w:val="00A60837"/>
    <w:rsid w:val="00A60A2D"/>
    <w:rsid w:val="00A612D7"/>
    <w:rsid w:val="00A61373"/>
    <w:rsid w:val="00A61412"/>
    <w:rsid w:val="00A61457"/>
    <w:rsid w:val="00A61A78"/>
    <w:rsid w:val="00A61AFA"/>
    <w:rsid w:val="00A622F4"/>
    <w:rsid w:val="00A62D70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9F5"/>
    <w:rsid w:val="00A65A7E"/>
    <w:rsid w:val="00A65A99"/>
    <w:rsid w:val="00A65ABB"/>
    <w:rsid w:val="00A664F8"/>
    <w:rsid w:val="00A667A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492"/>
    <w:rsid w:val="00A755E2"/>
    <w:rsid w:val="00A756FC"/>
    <w:rsid w:val="00A75731"/>
    <w:rsid w:val="00A7632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6AB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6D9"/>
    <w:rsid w:val="00A84A05"/>
    <w:rsid w:val="00A84D2A"/>
    <w:rsid w:val="00A84D9F"/>
    <w:rsid w:val="00A84EC1"/>
    <w:rsid w:val="00A85011"/>
    <w:rsid w:val="00A8559F"/>
    <w:rsid w:val="00A85630"/>
    <w:rsid w:val="00A85C80"/>
    <w:rsid w:val="00A85EA1"/>
    <w:rsid w:val="00A86361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F93"/>
    <w:rsid w:val="00A930CC"/>
    <w:rsid w:val="00A93284"/>
    <w:rsid w:val="00A9351B"/>
    <w:rsid w:val="00A93AA9"/>
    <w:rsid w:val="00A93C0B"/>
    <w:rsid w:val="00A93C0D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4D5"/>
    <w:rsid w:val="00AA48C5"/>
    <w:rsid w:val="00AA48E8"/>
    <w:rsid w:val="00AA4B02"/>
    <w:rsid w:val="00AA4CA4"/>
    <w:rsid w:val="00AA537E"/>
    <w:rsid w:val="00AA54BF"/>
    <w:rsid w:val="00AA5A8E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B6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03F"/>
    <w:rsid w:val="00AC6801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C7FEC"/>
    <w:rsid w:val="00AD0863"/>
    <w:rsid w:val="00AD0ED8"/>
    <w:rsid w:val="00AD1016"/>
    <w:rsid w:val="00AD1625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3E0"/>
    <w:rsid w:val="00AE784D"/>
    <w:rsid w:val="00AE7F23"/>
    <w:rsid w:val="00AF0224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5E1D"/>
    <w:rsid w:val="00B25EBA"/>
    <w:rsid w:val="00B2604F"/>
    <w:rsid w:val="00B2642B"/>
    <w:rsid w:val="00B269A4"/>
    <w:rsid w:val="00B26E8F"/>
    <w:rsid w:val="00B2761B"/>
    <w:rsid w:val="00B27A61"/>
    <w:rsid w:val="00B27D45"/>
    <w:rsid w:val="00B27FF8"/>
    <w:rsid w:val="00B30177"/>
    <w:rsid w:val="00B30324"/>
    <w:rsid w:val="00B304B1"/>
    <w:rsid w:val="00B308B4"/>
    <w:rsid w:val="00B30C6D"/>
    <w:rsid w:val="00B30C86"/>
    <w:rsid w:val="00B30D53"/>
    <w:rsid w:val="00B30EA0"/>
    <w:rsid w:val="00B316BB"/>
    <w:rsid w:val="00B316FB"/>
    <w:rsid w:val="00B31A5D"/>
    <w:rsid w:val="00B31B48"/>
    <w:rsid w:val="00B32799"/>
    <w:rsid w:val="00B333BB"/>
    <w:rsid w:val="00B33CBC"/>
    <w:rsid w:val="00B34260"/>
    <w:rsid w:val="00B342B4"/>
    <w:rsid w:val="00B34977"/>
    <w:rsid w:val="00B34CC0"/>
    <w:rsid w:val="00B361A1"/>
    <w:rsid w:val="00B362CB"/>
    <w:rsid w:val="00B36611"/>
    <w:rsid w:val="00B36741"/>
    <w:rsid w:val="00B37459"/>
    <w:rsid w:val="00B376E3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1F1B"/>
    <w:rsid w:val="00B420C1"/>
    <w:rsid w:val="00B422AC"/>
    <w:rsid w:val="00B422CA"/>
    <w:rsid w:val="00B432D1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1F7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24AA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431"/>
    <w:rsid w:val="00B704A8"/>
    <w:rsid w:val="00B704B4"/>
    <w:rsid w:val="00B70768"/>
    <w:rsid w:val="00B7118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592"/>
    <w:rsid w:val="00B82635"/>
    <w:rsid w:val="00B826C6"/>
    <w:rsid w:val="00B8284F"/>
    <w:rsid w:val="00B8293F"/>
    <w:rsid w:val="00B83305"/>
    <w:rsid w:val="00B836CC"/>
    <w:rsid w:val="00B83D10"/>
    <w:rsid w:val="00B83E95"/>
    <w:rsid w:val="00B83F5C"/>
    <w:rsid w:val="00B840E0"/>
    <w:rsid w:val="00B841E8"/>
    <w:rsid w:val="00B84230"/>
    <w:rsid w:val="00B84291"/>
    <w:rsid w:val="00B84E93"/>
    <w:rsid w:val="00B85272"/>
    <w:rsid w:val="00B86611"/>
    <w:rsid w:val="00B86670"/>
    <w:rsid w:val="00B868F6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68"/>
    <w:rsid w:val="00B92887"/>
    <w:rsid w:val="00B92AAD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63B4"/>
    <w:rsid w:val="00B96400"/>
    <w:rsid w:val="00B9681D"/>
    <w:rsid w:val="00B969E9"/>
    <w:rsid w:val="00B96B84"/>
    <w:rsid w:val="00B971C7"/>
    <w:rsid w:val="00B97A62"/>
    <w:rsid w:val="00B97B6E"/>
    <w:rsid w:val="00B97FED"/>
    <w:rsid w:val="00BA0196"/>
    <w:rsid w:val="00BA0381"/>
    <w:rsid w:val="00BA04E1"/>
    <w:rsid w:val="00BA0541"/>
    <w:rsid w:val="00BA05B9"/>
    <w:rsid w:val="00BA0851"/>
    <w:rsid w:val="00BA0948"/>
    <w:rsid w:val="00BA0DFE"/>
    <w:rsid w:val="00BA132F"/>
    <w:rsid w:val="00BA177C"/>
    <w:rsid w:val="00BA1E83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A89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9D5"/>
    <w:rsid w:val="00BB0ED2"/>
    <w:rsid w:val="00BB0F20"/>
    <w:rsid w:val="00BB10E9"/>
    <w:rsid w:val="00BB1340"/>
    <w:rsid w:val="00BB169B"/>
    <w:rsid w:val="00BB1E5B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78"/>
    <w:rsid w:val="00BC199C"/>
    <w:rsid w:val="00BC1D89"/>
    <w:rsid w:val="00BC23A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5CA"/>
    <w:rsid w:val="00BD0979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315"/>
    <w:rsid w:val="00BD4674"/>
    <w:rsid w:val="00BD487D"/>
    <w:rsid w:val="00BD49BF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16D8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733"/>
    <w:rsid w:val="00BE6322"/>
    <w:rsid w:val="00BE6505"/>
    <w:rsid w:val="00BE67B5"/>
    <w:rsid w:val="00BE6F22"/>
    <w:rsid w:val="00BE73A9"/>
    <w:rsid w:val="00BF02C4"/>
    <w:rsid w:val="00BF036A"/>
    <w:rsid w:val="00BF0442"/>
    <w:rsid w:val="00BF049C"/>
    <w:rsid w:val="00BF05AC"/>
    <w:rsid w:val="00BF0686"/>
    <w:rsid w:val="00BF0D61"/>
    <w:rsid w:val="00BF1027"/>
    <w:rsid w:val="00BF1466"/>
    <w:rsid w:val="00BF165E"/>
    <w:rsid w:val="00BF1A04"/>
    <w:rsid w:val="00BF1CCC"/>
    <w:rsid w:val="00BF1D48"/>
    <w:rsid w:val="00BF2080"/>
    <w:rsid w:val="00BF29F9"/>
    <w:rsid w:val="00BF2DE3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2B64"/>
    <w:rsid w:val="00C03D97"/>
    <w:rsid w:val="00C04052"/>
    <w:rsid w:val="00C04F15"/>
    <w:rsid w:val="00C05096"/>
    <w:rsid w:val="00C05194"/>
    <w:rsid w:val="00C05345"/>
    <w:rsid w:val="00C0534C"/>
    <w:rsid w:val="00C054E3"/>
    <w:rsid w:val="00C05533"/>
    <w:rsid w:val="00C05581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F81"/>
    <w:rsid w:val="00C13F8D"/>
    <w:rsid w:val="00C1401D"/>
    <w:rsid w:val="00C14070"/>
    <w:rsid w:val="00C14423"/>
    <w:rsid w:val="00C14583"/>
    <w:rsid w:val="00C14780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67D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EB2"/>
    <w:rsid w:val="00C32FA9"/>
    <w:rsid w:val="00C33818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A7D"/>
    <w:rsid w:val="00C36079"/>
    <w:rsid w:val="00C3622F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1E2C"/>
    <w:rsid w:val="00C422CE"/>
    <w:rsid w:val="00C427B5"/>
    <w:rsid w:val="00C435AF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B1A"/>
    <w:rsid w:val="00C53D74"/>
    <w:rsid w:val="00C54103"/>
    <w:rsid w:val="00C541EA"/>
    <w:rsid w:val="00C54330"/>
    <w:rsid w:val="00C545C8"/>
    <w:rsid w:val="00C546BB"/>
    <w:rsid w:val="00C546EF"/>
    <w:rsid w:val="00C5479F"/>
    <w:rsid w:val="00C54BC7"/>
    <w:rsid w:val="00C54C88"/>
    <w:rsid w:val="00C54E37"/>
    <w:rsid w:val="00C54E5C"/>
    <w:rsid w:val="00C55007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9F3"/>
    <w:rsid w:val="00C62B0B"/>
    <w:rsid w:val="00C63841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F7"/>
    <w:rsid w:val="00C66E5F"/>
    <w:rsid w:val="00C67000"/>
    <w:rsid w:val="00C67569"/>
    <w:rsid w:val="00C704E3"/>
    <w:rsid w:val="00C70C3E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77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6C4"/>
    <w:rsid w:val="00C869F1"/>
    <w:rsid w:val="00C86CEE"/>
    <w:rsid w:val="00C90702"/>
    <w:rsid w:val="00C90723"/>
    <w:rsid w:val="00C90730"/>
    <w:rsid w:val="00C907CC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53"/>
    <w:rsid w:val="00C925BC"/>
    <w:rsid w:val="00C92F24"/>
    <w:rsid w:val="00C9351B"/>
    <w:rsid w:val="00C936C9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4D48"/>
    <w:rsid w:val="00CA539D"/>
    <w:rsid w:val="00CA5A5A"/>
    <w:rsid w:val="00CA5B2E"/>
    <w:rsid w:val="00CA5E4E"/>
    <w:rsid w:val="00CA61D8"/>
    <w:rsid w:val="00CA622F"/>
    <w:rsid w:val="00CA670A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1DA5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9C7"/>
    <w:rsid w:val="00CC7053"/>
    <w:rsid w:val="00CC7228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174"/>
    <w:rsid w:val="00CE37EF"/>
    <w:rsid w:val="00CE3BA1"/>
    <w:rsid w:val="00CE3E6F"/>
    <w:rsid w:val="00CE4938"/>
    <w:rsid w:val="00CE4A9C"/>
    <w:rsid w:val="00CE4EFB"/>
    <w:rsid w:val="00CE51CC"/>
    <w:rsid w:val="00CE52DC"/>
    <w:rsid w:val="00CE5483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27F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869"/>
    <w:rsid w:val="00CF5A47"/>
    <w:rsid w:val="00CF5DA0"/>
    <w:rsid w:val="00CF62FA"/>
    <w:rsid w:val="00CF6B58"/>
    <w:rsid w:val="00CF6B96"/>
    <w:rsid w:val="00CF6D04"/>
    <w:rsid w:val="00CF77F8"/>
    <w:rsid w:val="00CF7876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00C"/>
    <w:rsid w:val="00D06042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F5"/>
    <w:rsid w:val="00D15F63"/>
    <w:rsid w:val="00D16609"/>
    <w:rsid w:val="00D16800"/>
    <w:rsid w:val="00D16973"/>
    <w:rsid w:val="00D172B2"/>
    <w:rsid w:val="00D17383"/>
    <w:rsid w:val="00D176DC"/>
    <w:rsid w:val="00D17D48"/>
    <w:rsid w:val="00D17E5C"/>
    <w:rsid w:val="00D17F09"/>
    <w:rsid w:val="00D206AA"/>
    <w:rsid w:val="00D20AFE"/>
    <w:rsid w:val="00D20C1B"/>
    <w:rsid w:val="00D20DE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4FB"/>
    <w:rsid w:val="00D337DC"/>
    <w:rsid w:val="00D33841"/>
    <w:rsid w:val="00D33907"/>
    <w:rsid w:val="00D33C55"/>
    <w:rsid w:val="00D341EB"/>
    <w:rsid w:val="00D34869"/>
    <w:rsid w:val="00D34B66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904"/>
    <w:rsid w:val="00D40A05"/>
    <w:rsid w:val="00D40BFD"/>
    <w:rsid w:val="00D40C02"/>
    <w:rsid w:val="00D40EDE"/>
    <w:rsid w:val="00D4127F"/>
    <w:rsid w:val="00D415AB"/>
    <w:rsid w:val="00D41B6D"/>
    <w:rsid w:val="00D42017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5FB"/>
    <w:rsid w:val="00D449F5"/>
    <w:rsid w:val="00D44A91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747"/>
    <w:rsid w:val="00D50868"/>
    <w:rsid w:val="00D50BE6"/>
    <w:rsid w:val="00D50EAE"/>
    <w:rsid w:val="00D5117B"/>
    <w:rsid w:val="00D51C3F"/>
    <w:rsid w:val="00D51D72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68"/>
    <w:rsid w:val="00D57AE1"/>
    <w:rsid w:val="00D57C76"/>
    <w:rsid w:val="00D60A79"/>
    <w:rsid w:val="00D60D0F"/>
    <w:rsid w:val="00D60F06"/>
    <w:rsid w:val="00D6124C"/>
    <w:rsid w:val="00D61672"/>
    <w:rsid w:val="00D61A87"/>
    <w:rsid w:val="00D61AB9"/>
    <w:rsid w:val="00D61BDF"/>
    <w:rsid w:val="00D61F5E"/>
    <w:rsid w:val="00D624B4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0DB2"/>
    <w:rsid w:val="00D712D2"/>
    <w:rsid w:val="00D715F1"/>
    <w:rsid w:val="00D71680"/>
    <w:rsid w:val="00D72B9C"/>
    <w:rsid w:val="00D731D2"/>
    <w:rsid w:val="00D7335C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D20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7A0"/>
    <w:rsid w:val="00D95950"/>
    <w:rsid w:val="00D95B28"/>
    <w:rsid w:val="00D95E4B"/>
    <w:rsid w:val="00D96099"/>
    <w:rsid w:val="00D961E1"/>
    <w:rsid w:val="00D96674"/>
    <w:rsid w:val="00D967E9"/>
    <w:rsid w:val="00D96B9E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11A"/>
    <w:rsid w:val="00DA6206"/>
    <w:rsid w:val="00DA63D7"/>
    <w:rsid w:val="00DA64E9"/>
    <w:rsid w:val="00DA6560"/>
    <w:rsid w:val="00DA65DD"/>
    <w:rsid w:val="00DA65ED"/>
    <w:rsid w:val="00DA6897"/>
    <w:rsid w:val="00DA6958"/>
    <w:rsid w:val="00DA698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6A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B7CE5"/>
    <w:rsid w:val="00DC0AA6"/>
    <w:rsid w:val="00DC1555"/>
    <w:rsid w:val="00DC1934"/>
    <w:rsid w:val="00DC1E89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4BB"/>
    <w:rsid w:val="00DC469E"/>
    <w:rsid w:val="00DC4856"/>
    <w:rsid w:val="00DC490F"/>
    <w:rsid w:val="00DC5016"/>
    <w:rsid w:val="00DC509E"/>
    <w:rsid w:val="00DC553A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423"/>
    <w:rsid w:val="00DD0995"/>
    <w:rsid w:val="00DD0CAD"/>
    <w:rsid w:val="00DD10FF"/>
    <w:rsid w:val="00DD116B"/>
    <w:rsid w:val="00DD1322"/>
    <w:rsid w:val="00DD14CF"/>
    <w:rsid w:val="00DD1AB2"/>
    <w:rsid w:val="00DD2202"/>
    <w:rsid w:val="00DD24D1"/>
    <w:rsid w:val="00DD2875"/>
    <w:rsid w:val="00DD29B2"/>
    <w:rsid w:val="00DD2CA2"/>
    <w:rsid w:val="00DD2E18"/>
    <w:rsid w:val="00DD330F"/>
    <w:rsid w:val="00DD34C3"/>
    <w:rsid w:val="00DD3839"/>
    <w:rsid w:val="00DD3BDB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9A4"/>
    <w:rsid w:val="00DE15E7"/>
    <w:rsid w:val="00DE173B"/>
    <w:rsid w:val="00DE1AA0"/>
    <w:rsid w:val="00DE1EA5"/>
    <w:rsid w:val="00DE23F1"/>
    <w:rsid w:val="00DE24ED"/>
    <w:rsid w:val="00DE2BFA"/>
    <w:rsid w:val="00DE2E55"/>
    <w:rsid w:val="00DE33F2"/>
    <w:rsid w:val="00DE3896"/>
    <w:rsid w:val="00DE394B"/>
    <w:rsid w:val="00DE3BE6"/>
    <w:rsid w:val="00DE3CF7"/>
    <w:rsid w:val="00DE4453"/>
    <w:rsid w:val="00DE4551"/>
    <w:rsid w:val="00DE48CA"/>
    <w:rsid w:val="00DE4931"/>
    <w:rsid w:val="00DE49C8"/>
    <w:rsid w:val="00DE4A2D"/>
    <w:rsid w:val="00DE584A"/>
    <w:rsid w:val="00DE5E45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0CF4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50EC"/>
    <w:rsid w:val="00E05468"/>
    <w:rsid w:val="00E0582B"/>
    <w:rsid w:val="00E05AF9"/>
    <w:rsid w:val="00E0719D"/>
    <w:rsid w:val="00E07606"/>
    <w:rsid w:val="00E077AB"/>
    <w:rsid w:val="00E0786D"/>
    <w:rsid w:val="00E0793E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0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20270"/>
    <w:rsid w:val="00E2045B"/>
    <w:rsid w:val="00E20504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690D"/>
    <w:rsid w:val="00E26B53"/>
    <w:rsid w:val="00E271D5"/>
    <w:rsid w:val="00E2771D"/>
    <w:rsid w:val="00E27743"/>
    <w:rsid w:val="00E27949"/>
    <w:rsid w:val="00E27B5A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2D3"/>
    <w:rsid w:val="00E37817"/>
    <w:rsid w:val="00E40183"/>
    <w:rsid w:val="00E40361"/>
    <w:rsid w:val="00E404FF"/>
    <w:rsid w:val="00E412C1"/>
    <w:rsid w:val="00E41A2F"/>
    <w:rsid w:val="00E421B9"/>
    <w:rsid w:val="00E4230C"/>
    <w:rsid w:val="00E425E1"/>
    <w:rsid w:val="00E42B59"/>
    <w:rsid w:val="00E431A8"/>
    <w:rsid w:val="00E43C74"/>
    <w:rsid w:val="00E44125"/>
    <w:rsid w:val="00E441FE"/>
    <w:rsid w:val="00E4444F"/>
    <w:rsid w:val="00E44E81"/>
    <w:rsid w:val="00E45414"/>
    <w:rsid w:val="00E45653"/>
    <w:rsid w:val="00E45762"/>
    <w:rsid w:val="00E4599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ABC"/>
    <w:rsid w:val="00E620BE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7048F"/>
    <w:rsid w:val="00E70936"/>
    <w:rsid w:val="00E70A94"/>
    <w:rsid w:val="00E70C30"/>
    <w:rsid w:val="00E70C93"/>
    <w:rsid w:val="00E71052"/>
    <w:rsid w:val="00E7139D"/>
    <w:rsid w:val="00E71ED9"/>
    <w:rsid w:val="00E723F7"/>
    <w:rsid w:val="00E7260C"/>
    <w:rsid w:val="00E72FFD"/>
    <w:rsid w:val="00E731DB"/>
    <w:rsid w:val="00E734DA"/>
    <w:rsid w:val="00E73AA0"/>
    <w:rsid w:val="00E73C8F"/>
    <w:rsid w:val="00E741C5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6207"/>
    <w:rsid w:val="00E76994"/>
    <w:rsid w:val="00E7699C"/>
    <w:rsid w:val="00E7708F"/>
    <w:rsid w:val="00E7729E"/>
    <w:rsid w:val="00E77812"/>
    <w:rsid w:val="00E77FCD"/>
    <w:rsid w:val="00E802D0"/>
    <w:rsid w:val="00E80392"/>
    <w:rsid w:val="00E807A0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17"/>
    <w:rsid w:val="00E840BD"/>
    <w:rsid w:val="00E84239"/>
    <w:rsid w:val="00E84F03"/>
    <w:rsid w:val="00E85380"/>
    <w:rsid w:val="00E853BA"/>
    <w:rsid w:val="00E85688"/>
    <w:rsid w:val="00E8580F"/>
    <w:rsid w:val="00E860C5"/>
    <w:rsid w:val="00E864D4"/>
    <w:rsid w:val="00E86AE5"/>
    <w:rsid w:val="00E86B01"/>
    <w:rsid w:val="00E87473"/>
    <w:rsid w:val="00E8767E"/>
    <w:rsid w:val="00E879C9"/>
    <w:rsid w:val="00E87A3E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85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7B6"/>
    <w:rsid w:val="00E97F88"/>
    <w:rsid w:val="00EA006C"/>
    <w:rsid w:val="00EA027B"/>
    <w:rsid w:val="00EA0451"/>
    <w:rsid w:val="00EA094F"/>
    <w:rsid w:val="00EA0964"/>
    <w:rsid w:val="00EA0FE2"/>
    <w:rsid w:val="00EA1146"/>
    <w:rsid w:val="00EA1437"/>
    <w:rsid w:val="00EA189B"/>
    <w:rsid w:val="00EA2631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A7D22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471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20F"/>
    <w:rsid w:val="00EC559F"/>
    <w:rsid w:val="00EC5A2B"/>
    <w:rsid w:val="00EC5BA0"/>
    <w:rsid w:val="00EC6742"/>
    <w:rsid w:val="00EC6A79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CAB"/>
    <w:rsid w:val="00ED0DAF"/>
    <w:rsid w:val="00ED0E07"/>
    <w:rsid w:val="00ED11B8"/>
    <w:rsid w:val="00ED137F"/>
    <w:rsid w:val="00ED1959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6F0"/>
    <w:rsid w:val="00ED78D4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1D73"/>
    <w:rsid w:val="00EE24A7"/>
    <w:rsid w:val="00EE252C"/>
    <w:rsid w:val="00EE2D49"/>
    <w:rsid w:val="00EE3599"/>
    <w:rsid w:val="00EE379F"/>
    <w:rsid w:val="00EE3A3F"/>
    <w:rsid w:val="00EE3EDD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BDF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31"/>
    <w:rsid w:val="00F037C9"/>
    <w:rsid w:val="00F03C9B"/>
    <w:rsid w:val="00F03D1B"/>
    <w:rsid w:val="00F0410E"/>
    <w:rsid w:val="00F043B2"/>
    <w:rsid w:val="00F04493"/>
    <w:rsid w:val="00F04932"/>
    <w:rsid w:val="00F04E9A"/>
    <w:rsid w:val="00F0513B"/>
    <w:rsid w:val="00F0518C"/>
    <w:rsid w:val="00F053DE"/>
    <w:rsid w:val="00F05D6B"/>
    <w:rsid w:val="00F0633E"/>
    <w:rsid w:val="00F063DA"/>
    <w:rsid w:val="00F0673F"/>
    <w:rsid w:val="00F069BD"/>
    <w:rsid w:val="00F07239"/>
    <w:rsid w:val="00F07C9B"/>
    <w:rsid w:val="00F07FB2"/>
    <w:rsid w:val="00F102B4"/>
    <w:rsid w:val="00F10742"/>
    <w:rsid w:val="00F109DC"/>
    <w:rsid w:val="00F10BDD"/>
    <w:rsid w:val="00F10C07"/>
    <w:rsid w:val="00F11015"/>
    <w:rsid w:val="00F1107B"/>
    <w:rsid w:val="00F11316"/>
    <w:rsid w:val="00F11811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33E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D0C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E0"/>
    <w:rsid w:val="00F304B1"/>
    <w:rsid w:val="00F305A4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0D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4EE8"/>
    <w:rsid w:val="00F45009"/>
    <w:rsid w:val="00F4541F"/>
    <w:rsid w:val="00F45604"/>
    <w:rsid w:val="00F456DA"/>
    <w:rsid w:val="00F465C9"/>
    <w:rsid w:val="00F46755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75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91B"/>
    <w:rsid w:val="00F55AEE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82F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1404"/>
    <w:rsid w:val="00F817AA"/>
    <w:rsid w:val="00F81C27"/>
    <w:rsid w:val="00F81FB1"/>
    <w:rsid w:val="00F824E8"/>
    <w:rsid w:val="00F82531"/>
    <w:rsid w:val="00F8257D"/>
    <w:rsid w:val="00F82CAE"/>
    <w:rsid w:val="00F8375C"/>
    <w:rsid w:val="00F83937"/>
    <w:rsid w:val="00F83A09"/>
    <w:rsid w:val="00F83AFA"/>
    <w:rsid w:val="00F83FBA"/>
    <w:rsid w:val="00F845A3"/>
    <w:rsid w:val="00F8471D"/>
    <w:rsid w:val="00F8481B"/>
    <w:rsid w:val="00F84915"/>
    <w:rsid w:val="00F85415"/>
    <w:rsid w:val="00F85439"/>
    <w:rsid w:val="00F859D8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37C"/>
    <w:rsid w:val="00F87523"/>
    <w:rsid w:val="00F875C7"/>
    <w:rsid w:val="00F87F97"/>
    <w:rsid w:val="00F907CF"/>
    <w:rsid w:val="00F90959"/>
    <w:rsid w:val="00F913C5"/>
    <w:rsid w:val="00F9176A"/>
    <w:rsid w:val="00F917FC"/>
    <w:rsid w:val="00F91A50"/>
    <w:rsid w:val="00F91DD4"/>
    <w:rsid w:val="00F91E11"/>
    <w:rsid w:val="00F91F27"/>
    <w:rsid w:val="00F91F6D"/>
    <w:rsid w:val="00F91F7E"/>
    <w:rsid w:val="00F92782"/>
    <w:rsid w:val="00F928C6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147"/>
    <w:rsid w:val="00F9579F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17"/>
    <w:rsid w:val="00FA066E"/>
    <w:rsid w:val="00FA0A36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6C3"/>
    <w:rsid w:val="00FA6817"/>
    <w:rsid w:val="00FA6888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E2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58F"/>
    <w:rsid w:val="00FC6850"/>
    <w:rsid w:val="00FC6CB6"/>
    <w:rsid w:val="00FC6DAF"/>
    <w:rsid w:val="00FC73A1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D33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B95"/>
    <w:rsid w:val="00FE5D21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9EA"/>
    <w:rsid w:val="00FF0ACE"/>
    <w:rsid w:val="00FF0B4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A90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0"/>
    <w:uiPriority w:val="99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C546EF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546EF"/>
    <w:rPr>
      <w:rFonts w:ascii="Arial" w:hAnsi="Arial"/>
      <w:b/>
      <w:noProof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1950F8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1950F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93EEA5-9089-47BD-A361-2C8E094D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1604</Words>
  <Characters>9146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Issues with retuning for UL transmissions in eMTC (TS 36.211)</vt:lpstr>
      <vt:lpstr>PDSCH coverage enhancement</vt:lpstr>
    </vt:vector>
  </TitlesOfParts>
  <Company>NEC Group</Company>
  <LinksUpToDate>false</LinksUpToDate>
  <CharactersWithSpaces>10729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Issues with retuning for UL transmissions in eMTC (TS 36.211)</dc:title>
  <dc:subject/>
  <dc:creator>NEC Group</dc:creator>
  <cp:keywords/>
  <cp:lastModifiedBy>Yassin Awad</cp:lastModifiedBy>
  <cp:revision>6</cp:revision>
  <cp:lastPrinted>2016-03-24T16:29:00Z</cp:lastPrinted>
  <dcterms:created xsi:type="dcterms:W3CDTF">2016-03-30T09:10:00Z</dcterms:created>
  <dcterms:modified xsi:type="dcterms:W3CDTF">2016-03-30T14:08:00Z</dcterms:modified>
</cp:coreProperties>
</file>